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09CA" w:rsidRPr="009F09CA" w:rsidRDefault="009F09CA" w:rsidP="006D747B">
      <w:pPr>
        <w:shd w:val="clear" w:color="auto" w:fill="FFFFFF"/>
        <w:spacing w:after="0" w:line="240" w:lineRule="auto"/>
        <w:outlineLvl w:val="0"/>
        <w:rPr>
          <w:rFonts w:ascii="inherit" w:eastAsia="Times New Roman" w:hAnsi="inherit" w:cs="Times New Roman"/>
          <w:color w:val="666666"/>
          <w:kern w:val="36"/>
          <w:sz w:val="41"/>
          <w:szCs w:val="41"/>
          <w14:ligatures w14:val="none"/>
        </w:rPr>
      </w:pPr>
      <w:r w:rsidRPr="009F09CA">
        <w:rPr>
          <w:rFonts w:ascii="inherit" w:eastAsia="Times New Roman" w:hAnsi="inherit" w:cs="Times New Roman"/>
          <w:color w:val="666666"/>
          <w:kern w:val="36"/>
          <w:sz w:val="41"/>
          <w:szCs w:val="41"/>
          <w14:ligatures w14:val="none"/>
        </w:rPr>
        <w:t>Work Experience</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Transition year students who wish to apply for a </w:t>
      </w:r>
      <w:proofErr w:type="spellStart"/>
      <w:r w:rsidRPr="009F09CA">
        <w:rPr>
          <w:rFonts w:ascii="Georgia" w:eastAsia="Times New Roman" w:hAnsi="Georgia" w:cs="Times New Roman"/>
          <w:color w:val="275D8B"/>
          <w:kern w:val="0"/>
          <w:sz w:val="23"/>
          <w:szCs w:val="23"/>
          <w14:ligatures w14:val="none"/>
        </w:rPr>
        <w:t>specialised</w:t>
      </w:r>
      <w:proofErr w:type="spellEnd"/>
      <w:r w:rsidRPr="009F09CA">
        <w:rPr>
          <w:rFonts w:ascii="Georgia" w:eastAsia="Times New Roman" w:hAnsi="Georgia" w:cs="Times New Roman"/>
          <w:color w:val="275D8B"/>
          <w:kern w:val="0"/>
          <w:sz w:val="23"/>
          <w:szCs w:val="23"/>
          <w14:ligatures w14:val="none"/>
        </w:rPr>
        <w:t xml:space="preserve"> work experience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OUTSIDE the set Work experience dates must seek permission in writing from Ms Dowling in advance in order for TY work experience insurance to cover students. Some courses such as Intel, Gardaí, Irish </w:t>
      </w:r>
      <w:proofErr w:type="spellStart"/>
      <w:r w:rsidRPr="009F09CA">
        <w:rPr>
          <w:rFonts w:ascii="Georgia" w:eastAsia="Times New Roman" w:hAnsi="Georgia" w:cs="Times New Roman"/>
          <w:color w:val="275D8B"/>
          <w:kern w:val="0"/>
          <w:sz w:val="23"/>
          <w:szCs w:val="23"/>
          <w14:ligatures w14:val="none"/>
        </w:rPr>
        <w:t>Defence</w:t>
      </w:r>
      <w:proofErr w:type="spellEnd"/>
      <w:r w:rsidRPr="009F09CA">
        <w:rPr>
          <w:rFonts w:ascii="Georgia" w:eastAsia="Times New Roman" w:hAnsi="Georgia" w:cs="Times New Roman"/>
          <w:color w:val="275D8B"/>
          <w:kern w:val="0"/>
          <w:sz w:val="23"/>
          <w:szCs w:val="23"/>
          <w14:ligatures w14:val="none"/>
        </w:rPr>
        <w:t xml:space="preserve"> Forces, DSCPA, Hospital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Early University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in DCU, RCSI, Legal firms, St </w:t>
      </w:r>
      <w:proofErr w:type="spellStart"/>
      <w:r w:rsidRPr="009F09CA">
        <w:rPr>
          <w:rFonts w:ascii="Georgia" w:eastAsia="Times New Roman" w:hAnsi="Georgia" w:cs="Times New Roman"/>
          <w:color w:val="275D8B"/>
          <w:kern w:val="0"/>
          <w:sz w:val="23"/>
          <w:szCs w:val="23"/>
          <w14:ligatures w14:val="none"/>
        </w:rPr>
        <w:t>Patricks</w:t>
      </w:r>
      <w:proofErr w:type="spellEnd"/>
      <w:r w:rsidRPr="009F09CA">
        <w:rPr>
          <w:rFonts w:ascii="Georgia" w:eastAsia="Times New Roman" w:hAnsi="Georgia" w:cs="Times New Roman"/>
          <w:color w:val="275D8B"/>
          <w:kern w:val="0"/>
          <w:sz w:val="23"/>
          <w:szCs w:val="23"/>
          <w14:ligatures w14:val="none"/>
        </w:rPr>
        <w:t xml:space="preserve"> ‘Walk in my shoes’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as well as other courses and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may run on different dates throughout the year. Students must research and apply for such courses and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themselves.</w:t>
      </w:r>
    </w:p>
    <w:p w:rsidR="006D747B" w:rsidRPr="009F09CA"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 xml:space="preserve">NEW ‘Fáilte Ireland’ TY Work Experience </w:t>
      </w:r>
      <w:proofErr w:type="spellStart"/>
      <w:r w:rsidRPr="009F09CA">
        <w:rPr>
          <w:rFonts w:ascii="inherit" w:eastAsia="Times New Roman" w:hAnsi="inherit" w:cs="Times New Roman"/>
          <w:b/>
          <w:color w:val="275D8B"/>
          <w:kern w:val="0"/>
          <w:sz w:val="24"/>
          <w:szCs w:val="24"/>
          <w14:ligatures w14:val="none"/>
        </w:rPr>
        <w:t>Programme</w:t>
      </w:r>
      <w:proofErr w:type="spellEnd"/>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TY Work Experience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links students from Transition Year seeking Work Experience Placements with participating businesses.</w:t>
      </w:r>
      <w:r w:rsidRPr="009F09CA">
        <w:rPr>
          <w:rFonts w:ascii="Times New Roman" w:eastAsia="Times New Roman" w:hAnsi="Times New Roman" w:cs="Times New Roman"/>
          <w:color w:val="275D8B"/>
          <w:kern w:val="0"/>
          <w:sz w:val="23"/>
          <w:szCs w:val="23"/>
          <w14:ligatures w14:val="none"/>
        </w:rPr>
        <w:t> </w:t>
      </w:r>
      <w:r w:rsidRPr="009F09CA">
        <w:rPr>
          <w:rFonts w:ascii="Georgia" w:eastAsia="Times New Roman" w:hAnsi="Georgia" w:cs="Times New Roman"/>
          <w:color w:val="275D8B"/>
          <w:kern w:val="0"/>
          <w:sz w:val="23"/>
          <w:szCs w:val="23"/>
          <w14:ligatures w14:val="none"/>
        </w:rPr>
        <w:t>This provides a structure for employers to provide meaningful placements to students, which can result in offers of employment.</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includes placement templates with manuals for both employers and students, online training materials for students, and a demo guide to assist businesses with uploading their placements.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hyperlink r:id="rId4" w:history="1">
        <w:r w:rsidRPr="009F09CA">
          <w:rPr>
            <w:rFonts w:ascii="Georgia" w:eastAsia="Times New Roman" w:hAnsi="Georgia" w:cs="Times New Roman"/>
            <w:color w:val="007BFF"/>
            <w:kern w:val="0"/>
            <w:sz w:val="23"/>
            <w:szCs w:val="23"/>
            <w:u w:val="single"/>
            <w14:ligatures w14:val="none"/>
          </w:rPr>
          <w:t>https://www.failteireland.ie/tourism-careers/ty-work-experience-programme.aspx</w:t>
        </w:r>
      </w:hyperlink>
    </w:p>
    <w:p w:rsid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 xml:space="preserve">TY Science Work Placement </w:t>
      </w:r>
      <w:proofErr w:type="spellStart"/>
      <w:r w:rsidRPr="009F09CA">
        <w:rPr>
          <w:rFonts w:ascii="inherit" w:eastAsia="Times New Roman" w:hAnsi="inherit" w:cs="Times New Roman"/>
          <w:b/>
          <w:color w:val="275D8B"/>
          <w:kern w:val="0"/>
          <w:sz w:val="24"/>
          <w:szCs w:val="24"/>
          <w14:ligatures w14:val="none"/>
        </w:rPr>
        <w:t>Programmes</w:t>
      </w:r>
      <w:proofErr w:type="spellEnd"/>
      <w:r w:rsidRPr="009F09CA">
        <w:rPr>
          <w:rFonts w:ascii="inherit" w:eastAsia="Times New Roman" w:hAnsi="inherit" w:cs="Times New Roman"/>
          <w:b/>
          <w:color w:val="275D8B"/>
          <w:kern w:val="0"/>
          <w:sz w:val="24"/>
          <w:szCs w:val="24"/>
          <w14:ligatures w14:val="none"/>
        </w:rPr>
        <w:t xml:space="preserve"> at DCU</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Transition Year students enjoy a week of work experience with the School of Chemical Sciences,</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which includes working in a chemistry laboratory and learning the importance of safety when working</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with chemicals. Participants learn to synthesize and </w:t>
      </w:r>
      <w:proofErr w:type="spellStart"/>
      <w:r w:rsidRPr="009F09CA">
        <w:rPr>
          <w:rFonts w:ascii="Georgia" w:eastAsia="Times New Roman" w:hAnsi="Georgia" w:cs="Times New Roman"/>
          <w:color w:val="275D8B"/>
          <w:kern w:val="0"/>
          <w:sz w:val="23"/>
          <w:szCs w:val="23"/>
          <w14:ligatures w14:val="none"/>
        </w:rPr>
        <w:t>analyse</w:t>
      </w:r>
      <w:proofErr w:type="spellEnd"/>
      <w:r w:rsidRPr="009F09CA">
        <w:rPr>
          <w:rFonts w:ascii="Georgia" w:eastAsia="Times New Roman" w:hAnsi="Georgia" w:cs="Times New Roman"/>
          <w:color w:val="275D8B"/>
          <w:kern w:val="0"/>
          <w:sz w:val="23"/>
          <w:szCs w:val="23"/>
          <w14:ligatures w14:val="none"/>
        </w:rPr>
        <w:t xml:space="preserve"> pharmaceuticals, get a chance to use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instrumentation, do some forensic analysis and learn about the applications of chemistry research. They</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also get a short course in Microsoft Power-point and give a mini presentation on their experience.</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Transition Year students spend a week at the School of Physical Sciences experiencing life as a</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physicist - doing hands on activities, such as fabricating dye sensitive solar cells and launching rockets.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roofErr w:type="gramStart"/>
      <w:r w:rsidRPr="009F09CA">
        <w:rPr>
          <w:rFonts w:ascii="Georgia" w:eastAsia="Times New Roman" w:hAnsi="Georgia" w:cs="Times New Roman"/>
          <w:color w:val="275D8B"/>
          <w:kern w:val="0"/>
          <w:sz w:val="23"/>
          <w:szCs w:val="23"/>
          <w14:ligatures w14:val="none"/>
        </w:rPr>
        <w:t>Students</w:t>
      </w:r>
      <w:proofErr w:type="gramEnd"/>
      <w:r w:rsidRPr="009F09CA">
        <w:rPr>
          <w:rFonts w:ascii="Georgia" w:eastAsia="Times New Roman" w:hAnsi="Georgia" w:cs="Times New Roman"/>
          <w:color w:val="275D8B"/>
          <w:kern w:val="0"/>
          <w:sz w:val="23"/>
          <w:szCs w:val="23"/>
          <w14:ligatures w14:val="none"/>
        </w:rPr>
        <w:t xml:space="preserve"> science experiment Students discover what it's like to study physics in a university</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environment and get a chance to attend first year lectures and laboratory sessions.</w:t>
      </w:r>
      <w:r w:rsidRPr="009F09CA">
        <w:rPr>
          <w:rFonts w:ascii="Georgia" w:eastAsia="Times New Roman" w:hAnsi="Georgia" w:cs="Times New Roman"/>
          <w:color w:val="275D8B"/>
          <w:kern w:val="0"/>
          <w:sz w:val="23"/>
          <w:szCs w:val="23"/>
          <w14:ligatures w14:val="none"/>
        </w:rPr>
        <w:br/>
        <w:t>Contact: </w:t>
      </w:r>
      <w:hyperlink r:id="rId5" w:tgtFrame="_blank" w:history="1">
        <w:r w:rsidRPr="009F09CA">
          <w:rPr>
            <w:rFonts w:ascii="Georgia" w:eastAsia="Times New Roman" w:hAnsi="Georgia" w:cs="Times New Roman"/>
            <w:color w:val="007BFF"/>
            <w:kern w:val="0"/>
            <w:sz w:val="23"/>
            <w:szCs w:val="23"/>
            <w:u w:val="single"/>
            <w14:ligatures w14:val="none"/>
          </w:rPr>
          <w:t>science@dcu.ie</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Engineering Your Future (EYF)</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Courses run in April/May.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supported by STEPS and hosted by a number of third-level</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institutes throughout Ireland, offers Transition Year students the opportunity to gain a better understanding of</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the skills required of engineers and the career opportunities available to qualified engineers. </w:t>
      </w:r>
      <w:proofErr w:type="gramStart"/>
      <w:r w:rsidRPr="009F09CA">
        <w:rPr>
          <w:rFonts w:ascii="Georgia" w:eastAsia="Times New Roman" w:hAnsi="Georgia" w:cs="Times New Roman"/>
          <w:color w:val="275D8B"/>
          <w:kern w:val="0"/>
          <w:sz w:val="23"/>
          <w:szCs w:val="23"/>
          <w14:ligatures w14:val="none"/>
        </w:rPr>
        <w:t>DIT,UCD</w:t>
      </w:r>
      <w:proofErr w:type="gramEnd"/>
      <w:r w:rsidRPr="009F09CA">
        <w:rPr>
          <w:rFonts w:ascii="Georgia" w:eastAsia="Times New Roman" w:hAnsi="Georgia" w:cs="Times New Roman"/>
          <w:color w:val="275D8B"/>
          <w:kern w:val="0"/>
          <w:sz w:val="23"/>
          <w:szCs w:val="23"/>
          <w14:ligatures w14:val="none"/>
        </w:rPr>
        <w:t xml:space="preserve"> and ITT</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all take part in hosting this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Places are limited, and the application process is competitive. </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More info</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at </w:t>
      </w:r>
      <w:hyperlink r:id="rId6" w:history="1">
        <w:r w:rsidR="006D747B" w:rsidRPr="009F09CA">
          <w:rPr>
            <w:rStyle w:val="Hyperlink"/>
            <w:rFonts w:ascii="Georgia" w:eastAsia="Times New Roman" w:hAnsi="Georgia" w:cs="Times New Roman"/>
            <w:kern w:val="0"/>
            <w:sz w:val="23"/>
            <w:szCs w:val="23"/>
            <w14:ligatures w14:val="none"/>
          </w:rPr>
          <w:t>http://www.steps.ie/students/engineering-your-future.aspx</w:t>
        </w:r>
      </w:hyperlink>
    </w:p>
    <w:p w:rsidR="006D747B" w:rsidRPr="009F09CA"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UCD School of Physics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Transition year physics experience (STYPE)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Week takes place in early December. The week is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aimed at transition year students who have a strong interest in pursuing a career in </w:t>
      </w:r>
      <w:proofErr w:type="gramStart"/>
      <w:r w:rsidRPr="009F09CA">
        <w:rPr>
          <w:rFonts w:ascii="Georgia" w:eastAsia="Times New Roman" w:hAnsi="Georgia" w:cs="Times New Roman"/>
          <w:color w:val="275D8B"/>
          <w:kern w:val="0"/>
          <w:sz w:val="23"/>
          <w:szCs w:val="23"/>
          <w14:ligatures w14:val="none"/>
        </w:rPr>
        <w:t>Science</w:t>
      </w:r>
      <w:proofErr w:type="gramEnd"/>
      <w:r w:rsidRPr="009F09CA">
        <w:rPr>
          <w:rFonts w:ascii="Georgia" w:eastAsia="Times New Roman" w:hAnsi="Georgia" w:cs="Times New Roman"/>
          <w:color w:val="275D8B"/>
          <w:kern w:val="0"/>
          <w:sz w:val="23"/>
          <w:szCs w:val="23"/>
          <w14:ligatures w14:val="none"/>
        </w:rPr>
        <w:t xml:space="preserve"> in general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Physics in particular. The Transition Year Week is a 5-day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of lectures, interactive seminars,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dynamic fun experiments and field trips where students get to see how physics is applied in many innovative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facilities.</w:t>
      </w:r>
      <w:r w:rsidRPr="009F09CA">
        <w:rPr>
          <w:rFonts w:ascii="Georgia" w:eastAsia="Times New Roman" w:hAnsi="Georgia" w:cs="Times New Roman"/>
          <w:color w:val="275D8B"/>
          <w:kern w:val="0"/>
          <w:sz w:val="23"/>
          <w:szCs w:val="23"/>
          <w14:ligatures w14:val="none"/>
        </w:rPr>
        <w:br/>
        <w:t>All applications must be made online. The link to the application form is</w:t>
      </w:r>
      <w:r w:rsidRPr="009F09CA">
        <w:rPr>
          <w:rFonts w:ascii="Georgia" w:eastAsia="Times New Roman" w:hAnsi="Georgia" w:cs="Times New Roman"/>
          <w:color w:val="275D8B"/>
          <w:kern w:val="0"/>
          <w:sz w:val="23"/>
          <w:szCs w:val="23"/>
          <w14:ligatures w14:val="none"/>
        </w:rPr>
        <w:br/>
      </w:r>
      <w:hyperlink r:id="rId7" w:tgtFrame="_blank" w:history="1">
        <w:r w:rsidRPr="009F09CA">
          <w:rPr>
            <w:rFonts w:ascii="Georgia" w:eastAsia="Times New Roman" w:hAnsi="Georgia" w:cs="Times New Roman"/>
            <w:color w:val="007BFF"/>
            <w:kern w:val="0"/>
            <w:sz w:val="23"/>
            <w:szCs w:val="23"/>
            <w:u w:val="single"/>
            <w14:ligatures w14:val="none"/>
          </w:rPr>
          <w:t>http://www.ucd.ie/physics/outreach/tyweek/</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Marine Science: Transition year placements hosted by INFOMAR at the Marine Institute Galway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INFOMAR is Ireland's national seabed mapping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carried out jointly by the Geological Survey of</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Ireland and the Marine Institute. The Marine Institute run a transition year course placement on a pilot basis at</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the end of April for up to 20 students. Students spend a week visiting the various Marine Institute facilities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learning about the different activities of the Institute. At the end of their experience, each student created a 'story</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map' and power point presentation to show </w:t>
      </w:r>
      <w:r w:rsidRPr="009F09CA">
        <w:rPr>
          <w:rFonts w:ascii="Georgia" w:eastAsia="Times New Roman" w:hAnsi="Georgia" w:cs="Times New Roman"/>
          <w:color w:val="275D8B"/>
          <w:kern w:val="0"/>
          <w:sz w:val="23"/>
          <w:szCs w:val="23"/>
          <w14:ligatures w14:val="none"/>
        </w:rPr>
        <w:lastRenderedPageBreak/>
        <w:t>what they achieved during their placements.</w:t>
      </w:r>
      <w:r w:rsidRPr="009F09CA">
        <w:rPr>
          <w:rFonts w:ascii="Georgia" w:eastAsia="Times New Roman" w:hAnsi="Georgia" w:cs="Times New Roman"/>
          <w:color w:val="275D8B"/>
          <w:kern w:val="0"/>
          <w:sz w:val="23"/>
          <w:szCs w:val="23"/>
          <w14:ligatures w14:val="none"/>
        </w:rPr>
        <w:br/>
        <w:t>Phone: (+)353 (0)9 138 7200 Email: </w:t>
      </w:r>
      <w:hyperlink r:id="rId8" w:tgtFrame="_blank" w:history="1">
        <w:r w:rsidRPr="009F09CA">
          <w:rPr>
            <w:rFonts w:ascii="Georgia" w:eastAsia="Times New Roman" w:hAnsi="Georgia" w:cs="Times New Roman"/>
            <w:color w:val="007BFF"/>
            <w:kern w:val="0"/>
            <w:sz w:val="23"/>
            <w:szCs w:val="23"/>
            <w:u w:val="single"/>
            <w14:ligatures w14:val="none"/>
          </w:rPr>
          <w:t>institute.mail@marine.ie</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 xml:space="preserve">The Science Gallery’s Cool Jobs </w:t>
      </w:r>
      <w:proofErr w:type="spellStart"/>
      <w:r w:rsidRPr="009F09CA">
        <w:rPr>
          <w:rFonts w:ascii="inherit" w:eastAsia="Times New Roman" w:hAnsi="inherit" w:cs="Times New Roman"/>
          <w:b/>
          <w:color w:val="275D8B"/>
          <w:kern w:val="0"/>
          <w:sz w:val="24"/>
          <w:szCs w:val="24"/>
          <w14:ligatures w14:val="none"/>
        </w:rPr>
        <w:t>Programme</w:t>
      </w:r>
      <w:proofErr w:type="spellEnd"/>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Cool Jobs aims to give students a greater understanding of what their skill sets are, how to apply them and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opportunities for creative and lateral thinking in science, engineering and technology careers. The high demand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and positive feedback from students </w:t>
      </w:r>
      <w:proofErr w:type="gramStart"/>
      <w:r w:rsidRPr="009F09CA">
        <w:rPr>
          <w:rFonts w:ascii="Georgia" w:eastAsia="Times New Roman" w:hAnsi="Georgia" w:cs="Times New Roman"/>
          <w:color w:val="275D8B"/>
          <w:kern w:val="0"/>
          <w:sz w:val="23"/>
          <w:szCs w:val="23"/>
          <w14:ligatures w14:val="none"/>
        </w:rPr>
        <w:t>shows</w:t>
      </w:r>
      <w:proofErr w:type="gramEnd"/>
      <w:r w:rsidRPr="009F09CA">
        <w:rPr>
          <w:rFonts w:ascii="Georgia" w:eastAsia="Times New Roman" w:hAnsi="Georgia" w:cs="Times New Roman"/>
          <w:color w:val="275D8B"/>
          <w:kern w:val="0"/>
          <w:sz w:val="23"/>
          <w:szCs w:val="23"/>
          <w14:ligatures w14:val="none"/>
        </w:rPr>
        <w:t xml:space="preserve"> that there is a genuine desire to learn from real-life experiences of</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people already working within STEM-related careers.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For more information about taking part, please contact</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our Education Team at </w:t>
      </w:r>
      <w:hyperlink r:id="rId9" w:tgtFrame="_blank" w:history="1">
        <w:r w:rsidRPr="009F09CA">
          <w:rPr>
            <w:rFonts w:ascii="Georgia" w:eastAsia="Times New Roman" w:hAnsi="Georgia" w:cs="Times New Roman"/>
            <w:color w:val="007BFF"/>
            <w:kern w:val="0"/>
            <w:sz w:val="23"/>
            <w:szCs w:val="23"/>
            <w:u w:val="single"/>
            <w14:ligatures w14:val="none"/>
          </w:rPr>
          <w:t>typrojects@sciencegallery.com</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24"/>
          <w:szCs w:val="24"/>
          <w14:ligatures w14:val="none"/>
        </w:rPr>
      </w:pPr>
      <w:r w:rsidRPr="009F09CA">
        <w:rPr>
          <w:rFonts w:ascii="inherit" w:eastAsia="Times New Roman" w:hAnsi="inherit" w:cs="Times New Roman"/>
          <w:b/>
          <w:color w:val="275D8B"/>
          <w:kern w:val="0"/>
          <w:sz w:val="24"/>
          <w:szCs w:val="24"/>
          <w14:ligatures w14:val="none"/>
        </w:rPr>
        <w:t>Transition Year Mentoring Week @ The Science Gallery</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Science Gallery runs week-long mentoring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in Feb/March and Oct/Nov with 20 students, from</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different schools nationwide, participating in each week. Each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is developed in collaboration with </w:t>
      </w:r>
      <w:proofErr w:type="spellStart"/>
      <w:r w:rsidRPr="009F09CA">
        <w:rPr>
          <w:rFonts w:ascii="Georgia" w:eastAsia="Times New Roman" w:hAnsi="Georgia" w:cs="Times New Roman"/>
          <w:color w:val="275D8B"/>
          <w:kern w:val="0"/>
          <w:sz w:val="23"/>
          <w:szCs w:val="23"/>
          <w14:ligatures w14:val="none"/>
        </w:rPr>
        <w:t>arange</w:t>
      </w:r>
      <w:proofErr w:type="spellEnd"/>
      <w:r w:rsidRPr="009F09CA">
        <w:rPr>
          <w:rFonts w:ascii="Georgia" w:eastAsia="Times New Roman" w:hAnsi="Georgia" w:cs="Times New Roman"/>
          <w:color w:val="275D8B"/>
          <w:kern w:val="0"/>
          <w:sz w:val="23"/>
          <w:szCs w:val="23"/>
          <w14:ligatures w14:val="none"/>
        </w:rPr>
        <w:t xml:space="preserve"> of leading scientists, engineers, artists and entrepreneurs, giving students the chance to participate in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workshops and hands on experiments, lab visits and exhibition tours, presentations and talks, quizzes and more.</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Students also get the opportunity to develop project ideas for upcoming exhibitions, and events, mentored by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Science Gallery team and external experts in science, the arts, culture, design, business and innovation.</w:t>
      </w:r>
      <w:r>
        <w:rPr>
          <w:rFonts w:ascii="Georgia" w:eastAsia="Times New Roman" w:hAnsi="Georgia" w:cs="Times New Roman"/>
          <w:color w:val="275D8B"/>
          <w:kern w:val="0"/>
          <w:sz w:val="23"/>
          <w:szCs w:val="23"/>
          <w14:ligatures w14:val="none"/>
        </w:rPr>
        <w:t xml:space="preserve"> </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https://dublin.sciencegallery.com/education/mentoring-week</w:t>
      </w:r>
      <w:r w:rsidRPr="009F09CA">
        <w:rPr>
          <w:rFonts w:ascii="Georgia" w:eastAsia="Times New Roman" w:hAnsi="Georgia" w:cs="Times New Roman"/>
          <w:color w:val="275D8B"/>
          <w:kern w:val="0"/>
          <w:sz w:val="23"/>
          <w:szCs w:val="23"/>
          <w14:ligatures w14:val="none"/>
        </w:rPr>
        <w:br/>
        <w:t>contact: </w:t>
      </w:r>
      <w:hyperlink r:id="rId10" w:tgtFrame="_blank" w:history="1">
        <w:r w:rsidRPr="009F09CA">
          <w:rPr>
            <w:rFonts w:ascii="Georgia" w:eastAsia="Times New Roman" w:hAnsi="Georgia" w:cs="Times New Roman"/>
            <w:color w:val="007BFF"/>
            <w:kern w:val="0"/>
            <w:sz w:val="23"/>
            <w:szCs w:val="23"/>
            <w:u w:val="single"/>
            <w14:ligatures w14:val="none"/>
          </w:rPr>
          <w:t>typrojects@sciencegallery.com</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DCU School of Computing</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Series of one-week courses during the month of January. Learn web design and basic programming.</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Patricia Lacey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Email: </w:t>
      </w:r>
      <w:hyperlink r:id="rId11" w:tgtFrame="_blank" w:history="1">
        <w:r w:rsidRPr="009F09CA">
          <w:rPr>
            <w:rFonts w:ascii="Georgia" w:eastAsia="Times New Roman" w:hAnsi="Georgia" w:cs="Times New Roman"/>
            <w:color w:val="007BFF"/>
            <w:kern w:val="0"/>
            <w:sz w:val="23"/>
            <w:szCs w:val="23"/>
            <w:u w:val="single"/>
            <w14:ligatures w14:val="none"/>
          </w:rPr>
          <w:t>Patricia.Lacey@computing.dcu.ie</w:t>
        </w:r>
      </w:hyperlink>
    </w:p>
    <w:p w:rsid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Web Design</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In this course, students get to design and build a web site on a topic of their choosing. They learn how</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to create a basic site using raw HTML tags, control the look-and-feel of the site using CSS styling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add some animation using </w:t>
      </w:r>
      <w:proofErr w:type="spellStart"/>
      <w:r w:rsidRPr="009F09CA">
        <w:rPr>
          <w:rFonts w:ascii="Georgia" w:eastAsia="Times New Roman" w:hAnsi="Georgia" w:cs="Times New Roman"/>
          <w:color w:val="275D8B"/>
          <w:kern w:val="0"/>
          <w:sz w:val="23"/>
          <w:szCs w:val="23"/>
          <w14:ligatures w14:val="none"/>
        </w:rPr>
        <w:t>Javascript</w:t>
      </w:r>
      <w:proofErr w:type="spellEnd"/>
      <w:r w:rsidRPr="009F09CA">
        <w:rPr>
          <w:rFonts w:ascii="Georgia" w:eastAsia="Times New Roman" w:hAnsi="Georgia" w:cs="Times New Roman"/>
          <w:color w:val="275D8B"/>
          <w:kern w:val="0"/>
          <w:sz w:val="23"/>
          <w:szCs w:val="23"/>
          <w14:ligatures w14:val="none"/>
        </w:rPr>
        <w:t>. They will also create their own website banner using a graphic</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design application and record their own video to embed into their website. This course is suitable to all</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students, regardless of their academic ability. Students who have an interest in writing, editing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design may find it particularly suitable.</w:t>
      </w:r>
      <w:r w:rsidRPr="009F09CA">
        <w:rPr>
          <w:rFonts w:ascii="Georgia" w:eastAsia="Times New Roman" w:hAnsi="Georgia" w:cs="Times New Roman"/>
          <w:color w:val="275D8B"/>
          <w:kern w:val="0"/>
          <w:sz w:val="23"/>
          <w:szCs w:val="23"/>
          <w14:ligatures w14:val="none"/>
        </w:rPr>
        <w:br/>
        <w:t>Link: </w:t>
      </w:r>
      <w:hyperlink r:id="rId12" w:tgtFrame="_blank" w:history="1">
        <w:r w:rsidRPr="009F09CA">
          <w:rPr>
            <w:rFonts w:ascii="Georgia" w:eastAsia="Times New Roman" w:hAnsi="Georgia" w:cs="Times New Roman"/>
            <w:color w:val="007BFF"/>
            <w:kern w:val="0"/>
            <w:sz w:val="23"/>
            <w:szCs w:val="23"/>
            <w:u w:val="single"/>
            <w14:ligatures w14:val="none"/>
          </w:rPr>
          <w:t>http://www.w3schools.com/</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Christine.Stears@computing.dcu.ie</w:t>
      </w:r>
    </w:p>
    <w:p w:rsid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proofErr w:type="spellStart"/>
      <w:r w:rsidRPr="009F09CA">
        <w:rPr>
          <w:rFonts w:ascii="inherit" w:eastAsia="Times New Roman" w:hAnsi="inherit" w:cs="Times New Roman"/>
          <w:b/>
          <w:color w:val="275D8B"/>
          <w:kern w:val="0"/>
          <w:sz w:val="20"/>
          <w:szCs w:val="20"/>
          <w14:ligatures w14:val="none"/>
        </w:rPr>
        <w:t>AppInventor</w:t>
      </w:r>
      <w:proofErr w:type="spellEnd"/>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In this course, students will develop their own mobile apps using </w:t>
      </w:r>
      <w:proofErr w:type="spellStart"/>
      <w:r w:rsidRPr="009F09CA">
        <w:rPr>
          <w:rFonts w:ascii="Georgia" w:eastAsia="Times New Roman" w:hAnsi="Georgia" w:cs="Times New Roman"/>
          <w:color w:val="275D8B"/>
          <w:kern w:val="0"/>
          <w:sz w:val="23"/>
          <w:szCs w:val="23"/>
          <w14:ligatures w14:val="none"/>
        </w:rPr>
        <w:t>AppInventer</w:t>
      </w:r>
      <w:proofErr w:type="spellEnd"/>
      <w:r w:rsidRPr="009F09CA">
        <w:rPr>
          <w:rFonts w:ascii="Georgia" w:eastAsia="Times New Roman" w:hAnsi="Georgia" w:cs="Times New Roman"/>
          <w:color w:val="275D8B"/>
          <w:kern w:val="0"/>
          <w:sz w:val="23"/>
          <w:szCs w:val="23"/>
          <w14:ligatures w14:val="none"/>
        </w:rPr>
        <w:t>, a programming</w:t>
      </w:r>
      <w:r w:rsidRPr="009F09CA">
        <w:rPr>
          <w:rFonts w:ascii="Georgia" w:eastAsia="Times New Roman" w:hAnsi="Georgia" w:cs="Times New Roman"/>
          <w:color w:val="275D8B"/>
          <w:kern w:val="0"/>
          <w:sz w:val="23"/>
          <w:szCs w:val="23"/>
          <w14:ligatures w14:val="none"/>
        </w:rPr>
        <w:br/>
        <w:t>environment developed at the Massachusetts Institute of Technology (MIT). Students learn the basics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of app development using the graphical programming language of Scratch. The apps they develop can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then be easily installed on any Android device or ran on the Android Emulator on the PC. This course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is suitable for any student who is interested in learning the basics of programming.</w:t>
      </w:r>
      <w:r w:rsidRPr="009F09CA">
        <w:rPr>
          <w:rFonts w:ascii="Georgia" w:eastAsia="Times New Roman" w:hAnsi="Georgia" w:cs="Times New Roman"/>
          <w:color w:val="275D8B"/>
          <w:kern w:val="0"/>
          <w:sz w:val="23"/>
          <w:szCs w:val="23"/>
          <w14:ligatures w14:val="none"/>
        </w:rPr>
        <w:br/>
        <w:t>Link: </w:t>
      </w:r>
      <w:hyperlink r:id="rId13" w:tgtFrame="_blank" w:history="1">
        <w:r w:rsidRPr="009F09CA">
          <w:rPr>
            <w:rFonts w:ascii="Georgia" w:eastAsia="Times New Roman" w:hAnsi="Georgia" w:cs="Times New Roman"/>
            <w:color w:val="007BFF"/>
            <w:kern w:val="0"/>
            <w:sz w:val="23"/>
            <w:szCs w:val="23"/>
            <w:u w:val="single"/>
            <w14:ligatures w14:val="none"/>
          </w:rPr>
          <w:t>http://appinventor.mit.edu/</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Christine.Stears@computing.dcu.ie</w:t>
      </w:r>
    </w:p>
    <w:p w:rsid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Introduction to Programming</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In this course, students learn how to program in Java, the most popular programming language in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world. Students are introduced to basic programming concepts through the medium of </w:t>
      </w:r>
      <w:proofErr w:type="spellStart"/>
      <w:r w:rsidRPr="009F09CA">
        <w:rPr>
          <w:rFonts w:ascii="Georgia" w:eastAsia="Times New Roman" w:hAnsi="Georgia" w:cs="Times New Roman"/>
          <w:color w:val="275D8B"/>
          <w:kern w:val="0"/>
          <w:sz w:val="23"/>
          <w:szCs w:val="23"/>
          <w14:ligatures w14:val="none"/>
        </w:rPr>
        <w:t>RobotWorld</w:t>
      </w:r>
      <w:proofErr w:type="spellEnd"/>
      <w:r w:rsidRPr="009F09CA">
        <w:rPr>
          <w:rFonts w:ascii="Georgia" w:eastAsia="Times New Roman" w:hAnsi="Georgia" w:cs="Times New Roman"/>
          <w:color w:val="275D8B"/>
          <w:kern w:val="0"/>
          <w:sz w:val="23"/>
          <w:szCs w:val="23"/>
          <w14:ligatures w14:val="none"/>
        </w:rPr>
        <w:t>, a</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Pac-man like learning environment developed at DCU. No knowledge of programming is required for</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this course. However, it is slightly more difficult than the </w:t>
      </w:r>
      <w:proofErr w:type="spellStart"/>
      <w:r w:rsidRPr="009F09CA">
        <w:rPr>
          <w:rFonts w:ascii="Georgia" w:eastAsia="Times New Roman" w:hAnsi="Georgia" w:cs="Times New Roman"/>
          <w:color w:val="275D8B"/>
          <w:kern w:val="0"/>
          <w:sz w:val="23"/>
          <w:szCs w:val="23"/>
          <w14:ligatures w14:val="none"/>
        </w:rPr>
        <w:t>AppInventer</w:t>
      </w:r>
      <w:proofErr w:type="spellEnd"/>
      <w:r w:rsidRPr="009F09CA">
        <w:rPr>
          <w:rFonts w:ascii="Georgia" w:eastAsia="Times New Roman" w:hAnsi="Georgia" w:cs="Times New Roman"/>
          <w:color w:val="275D8B"/>
          <w:kern w:val="0"/>
          <w:sz w:val="23"/>
          <w:szCs w:val="23"/>
          <w14:ligatures w14:val="none"/>
        </w:rPr>
        <w:t xml:space="preserve"> course and would therefore be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particularly suited to students who have already been exposed to some programming, e.g. students who</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have already worked with a graphical programming language like Scratch and are ready to move on to</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new challenges.</w:t>
      </w:r>
      <w:r w:rsidRPr="009F09CA">
        <w:rPr>
          <w:rFonts w:ascii="Georgia" w:eastAsia="Times New Roman" w:hAnsi="Georgia" w:cs="Times New Roman"/>
          <w:color w:val="275D8B"/>
          <w:kern w:val="0"/>
          <w:sz w:val="23"/>
          <w:szCs w:val="23"/>
          <w14:ligatures w14:val="none"/>
        </w:rPr>
        <w:br/>
        <w:t>Contact: Christine.Stears@computing.dcu.ie</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lastRenderedPageBreak/>
        <w:t>The DIT Computing Academy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You will work with DIT Lecturers and students to learn how to:</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Program Robots, Make Computer Games, Build Websites, Develop Mobile Apps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It takes place in May.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Denise Murphy by e-mailing computing@dit.ie</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Transition Year Placement @ Microsoft Ireland</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Microsoft is one of the most successful technology companies in the world pioneering research and</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development in new product areas such as digital media and television, Xbox 360, search, security, mobile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computing, and online services.</w:t>
      </w:r>
      <w:r w:rsidRPr="009F09CA">
        <w:rPr>
          <w:rFonts w:ascii="Georgia" w:eastAsia="Times New Roman" w:hAnsi="Georgia" w:cs="Times New Roman"/>
          <w:color w:val="275D8B"/>
          <w:kern w:val="0"/>
          <w:sz w:val="23"/>
          <w:szCs w:val="23"/>
          <w14:ligatures w14:val="none"/>
        </w:rPr>
        <w:br/>
        <w:t>The Work Experience course lasts 1 week. The course takes place in two periods; Period 1 – Early November -</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December. Period 2 – End of January to early March</w:t>
      </w:r>
      <w:r w:rsidRPr="009F09CA">
        <w:rPr>
          <w:rFonts w:ascii="Georgia" w:eastAsia="Times New Roman" w:hAnsi="Georgia" w:cs="Times New Roman"/>
          <w:color w:val="275D8B"/>
          <w:kern w:val="0"/>
          <w:sz w:val="23"/>
          <w:szCs w:val="23"/>
          <w14:ligatures w14:val="none"/>
        </w:rPr>
        <w:br/>
        <w:t xml:space="preserve">Location: South County Business Park, </w:t>
      </w:r>
      <w:proofErr w:type="spellStart"/>
      <w:r w:rsidRPr="009F09CA">
        <w:rPr>
          <w:rFonts w:ascii="Georgia" w:eastAsia="Times New Roman" w:hAnsi="Georgia" w:cs="Times New Roman"/>
          <w:color w:val="275D8B"/>
          <w:kern w:val="0"/>
          <w:sz w:val="23"/>
          <w:szCs w:val="23"/>
          <w14:ligatures w14:val="none"/>
        </w:rPr>
        <w:t>Leopradstown</w:t>
      </w:r>
      <w:proofErr w:type="spellEnd"/>
      <w:r w:rsidRPr="009F09CA">
        <w:rPr>
          <w:rFonts w:ascii="Georgia" w:eastAsia="Times New Roman" w:hAnsi="Georgia" w:cs="Times New Roman"/>
          <w:color w:val="275D8B"/>
          <w:kern w:val="0"/>
          <w:sz w:val="23"/>
          <w:szCs w:val="23"/>
          <w14:ligatures w14:val="none"/>
        </w:rPr>
        <w:t>, Dublin 18.</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Last year there were 700+ applications and program has just 60 available places. </w:t>
      </w:r>
      <w:proofErr w:type="gramStart"/>
      <w:r w:rsidRPr="009F09CA">
        <w:rPr>
          <w:rFonts w:ascii="Georgia" w:eastAsia="Times New Roman" w:hAnsi="Georgia" w:cs="Times New Roman"/>
          <w:color w:val="275D8B"/>
          <w:kern w:val="0"/>
          <w:sz w:val="23"/>
          <w:szCs w:val="23"/>
          <w14:ligatures w14:val="none"/>
        </w:rPr>
        <w:t>So</w:t>
      </w:r>
      <w:proofErr w:type="gramEnd"/>
      <w:r w:rsidRPr="009F09CA">
        <w:rPr>
          <w:rFonts w:ascii="Georgia" w:eastAsia="Times New Roman" w:hAnsi="Georgia" w:cs="Times New Roman"/>
          <w:color w:val="275D8B"/>
          <w:kern w:val="0"/>
          <w:sz w:val="23"/>
          <w:szCs w:val="23"/>
          <w14:ligatures w14:val="none"/>
        </w:rPr>
        <w:t xml:space="preserve"> competition is really high. Students must register on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www.careersportal.ie in the Work Experience section or contact Microsoft directly.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ICT, Sales &amp; Marketing @ Cisco</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Successful applicants will work with the Sales, Presales, and Finance departments in Cisco Ireland. This is a</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dynamic and fast paced </w:t>
      </w:r>
      <w:proofErr w:type="spellStart"/>
      <w:r w:rsidRPr="009F09CA">
        <w:rPr>
          <w:rFonts w:ascii="Georgia" w:eastAsia="Times New Roman" w:hAnsi="Georgia" w:cs="Times New Roman"/>
          <w:color w:val="275D8B"/>
          <w:kern w:val="0"/>
          <w:sz w:val="23"/>
          <w:szCs w:val="23"/>
          <w14:ligatures w14:val="none"/>
        </w:rPr>
        <w:t>organisation</w:t>
      </w:r>
      <w:proofErr w:type="spellEnd"/>
      <w:r w:rsidRPr="009F09CA">
        <w:rPr>
          <w:rFonts w:ascii="Georgia" w:eastAsia="Times New Roman" w:hAnsi="Georgia" w:cs="Times New Roman"/>
          <w:color w:val="275D8B"/>
          <w:kern w:val="0"/>
          <w:sz w:val="23"/>
          <w:szCs w:val="23"/>
          <w14:ligatures w14:val="none"/>
        </w:rPr>
        <w:t xml:space="preserve"> in Eastpoint, Clontarf, comprising of 80+ staff members. The placements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will involve using the very latest in video communications and other collaboration tools to interact with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Cisco team. Students will work on a project where they use social media to uncover new contacts for the sales</w:t>
      </w:r>
      <w:r>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organisation</w:t>
      </w:r>
      <w:proofErr w:type="spellEnd"/>
      <w:r w:rsidRPr="009F09CA">
        <w:rPr>
          <w:rFonts w:ascii="Georgia" w:eastAsia="Times New Roman" w:hAnsi="Georgia" w:cs="Times New Roman"/>
          <w:color w:val="275D8B"/>
          <w:kern w:val="0"/>
          <w:sz w:val="23"/>
          <w:szCs w:val="23"/>
          <w14:ligatures w14:val="none"/>
        </w:rPr>
        <w:t>. Individuals will shadow engineers and account managers to understand our interaction with</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customers and partners. Placements are available for two students who will spend a week with Cisco at the same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time. Students will present using either </w:t>
      </w:r>
      <w:proofErr w:type="spellStart"/>
      <w:r w:rsidRPr="009F09CA">
        <w:rPr>
          <w:rFonts w:ascii="Georgia" w:eastAsia="Times New Roman" w:hAnsi="Georgia" w:cs="Times New Roman"/>
          <w:color w:val="275D8B"/>
          <w:kern w:val="0"/>
          <w:sz w:val="23"/>
          <w:szCs w:val="23"/>
          <w14:ligatures w14:val="none"/>
        </w:rPr>
        <w:t>powerpoint</w:t>
      </w:r>
      <w:proofErr w:type="spellEnd"/>
      <w:r w:rsidRPr="009F09CA">
        <w:rPr>
          <w:rFonts w:ascii="Georgia" w:eastAsia="Times New Roman" w:hAnsi="Georgia" w:cs="Times New Roman"/>
          <w:color w:val="275D8B"/>
          <w:kern w:val="0"/>
          <w:sz w:val="23"/>
          <w:szCs w:val="23"/>
          <w14:ligatures w14:val="none"/>
        </w:rPr>
        <w:t>, or other IT tools, to the Cisco team at the end of the week</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outlining what they have learned.</w:t>
      </w:r>
      <w:r w:rsidRPr="009F09CA">
        <w:rPr>
          <w:rFonts w:ascii="Georgia" w:eastAsia="Times New Roman" w:hAnsi="Georgia" w:cs="Times New Roman"/>
          <w:color w:val="275D8B"/>
          <w:kern w:val="0"/>
          <w:sz w:val="23"/>
          <w:szCs w:val="23"/>
          <w14:ligatures w14:val="none"/>
        </w:rPr>
        <w:br/>
      </w:r>
      <w:hyperlink r:id="rId14" w:tgtFrame="_blank" w:history="1">
        <w:r w:rsidRPr="009F09CA">
          <w:rPr>
            <w:rFonts w:ascii="Georgia" w:eastAsia="Times New Roman" w:hAnsi="Georgia" w:cs="Times New Roman"/>
            <w:color w:val="007BFF"/>
            <w:kern w:val="0"/>
            <w:sz w:val="23"/>
            <w:szCs w:val="23"/>
            <w:u w:val="single"/>
            <w14:ligatures w14:val="none"/>
          </w:rPr>
          <w:t>http://www.cisco.com/</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Students may apply to this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via the www.careersportal.ie website once they</w:t>
      </w:r>
      <w:r w:rsidRPr="009F09CA">
        <w:rPr>
          <w:rFonts w:ascii="Georgia" w:eastAsia="Times New Roman" w:hAnsi="Georgia" w:cs="Times New Roman"/>
          <w:color w:val="275D8B"/>
          <w:kern w:val="0"/>
          <w:sz w:val="23"/>
          <w:szCs w:val="23"/>
          <w14:ligatures w14:val="none"/>
        </w:rPr>
        <w:br/>
        <w:t>register to this website.</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 xml:space="preserve">RCSI Transition Year Mini Med </w:t>
      </w:r>
      <w:proofErr w:type="spellStart"/>
      <w:r w:rsidRPr="009F09CA">
        <w:rPr>
          <w:rFonts w:ascii="inherit" w:eastAsia="Times New Roman" w:hAnsi="inherit" w:cs="Times New Roman"/>
          <w:b/>
          <w:color w:val="275D8B"/>
          <w:kern w:val="0"/>
          <w:sz w:val="36"/>
          <w:szCs w:val="36"/>
          <w14:ligatures w14:val="none"/>
        </w:rPr>
        <w:t>Programme</w:t>
      </w:r>
      <w:proofErr w:type="spellEnd"/>
      <w:r w:rsidRPr="009F09CA">
        <w:rPr>
          <w:rFonts w:ascii="inherit" w:eastAsia="Times New Roman" w:hAnsi="inherit" w:cs="Times New Roman"/>
          <w:b/>
          <w:color w:val="275D8B"/>
          <w:kern w:val="0"/>
          <w:sz w:val="36"/>
          <w:szCs w:val="36"/>
          <w14:ligatures w14:val="none"/>
        </w:rPr>
        <w:t xml:space="preserve"> - Dublin</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RCSI Transition Year </w:t>
      </w:r>
      <w:proofErr w:type="spellStart"/>
      <w:r w:rsidRPr="009F09CA">
        <w:rPr>
          <w:rFonts w:ascii="Georgia" w:eastAsia="Times New Roman" w:hAnsi="Georgia" w:cs="Times New Roman"/>
          <w:color w:val="275D8B"/>
          <w:kern w:val="0"/>
          <w:sz w:val="23"/>
          <w:szCs w:val="23"/>
          <w14:ligatures w14:val="none"/>
        </w:rPr>
        <w:t>MiniMed</w:t>
      </w:r>
      <w:proofErr w:type="spellEnd"/>
      <w:r w:rsidRPr="009F09CA">
        <w:rPr>
          <w:rFonts w:ascii="Georgia" w:eastAsia="Times New Roman" w:hAnsi="Georgia" w:cs="Times New Roman"/>
          <w:color w:val="275D8B"/>
          <w:kern w:val="0"/>
          <w:sz w:val="23"/>
          <w:szCs w:val="23"/>
          <w14:ligatures w14:val="none"/>
        </w:rPr>
        <w:t xml:space="preserve"> School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offers a </w:t>
      </w:r>
      <w:proofErr w:type="gramStart"/>
      <w:r w:rsidRPr="009F09CA">
        <w:rPr>
          <w:rFonts w:ascii="Georgia" w:eastAsia="Times New Roman" w:hAnsi="Georgia" w:cs="Times New Roman"/>
          <w:color w:val="275D8B"/>
          <w:kern w:val="0"/>
          <w:sz w:val="23"/>
          <w:szCs w:val="23"/>
          <w14:ligatures w14:val="none"/>
        </w:rPr>
        <w:t>five day</w:t>
      </w:r>
      <w:proofErr w:type="gramEnd"/>
      <w:r w:rsidRPr="009F09CA">
        <w:rPr>
          <w:rFonts w:ascii="Georgia" w:eastAsia="Times New Roman" w:hAnsi="Georgia" w:cs="Times New Roman"/>
          <w:color w:val="275D8B"/>
          <w:kern w:val="0"/>
          <w:sz w:val="23"/>
          <w:szCs w:val="23"/>
          <w14:ligatures w14:val="none"/>
        </w:rPr>
        <w:t xml:space="preserve"> experience in January for Transition Year</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students interested in a career in Medicine. Schools must register their interest on behalf of their interested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student(s). Schools will be notified about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in May 2015, and registration will open in September</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2015. Registrations can only be accepted from the school; no individual student applications will be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accepted.</w:t>
      </w:r>
      <w:r>
        <w:rPr>
          <w:rFonts w:ascii="Georgia" w:eastAsia="Times New Roman" w:hAnsi="Georgia" w:cs="Times New Roman"/>
          <w:color w:val="275D8B"/>
          <w:kern w:val="0"/>
          <w:sz w:val="23"/>
          <w:szCs w:val="23"/>
          <w14:ligatures w14:val="none"/>
        </w:rPr>
        <w:t xml:space="preserve"> </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TY </w:t>
      </w:r>
      <w:proofErr w:type="spellStart"/>
      <w:r w:rsidRPr="009F09CA">
        <w:rPr>
          <w:rFonts w:ascii="Georgia" w:eastAsia="Times New Roman" w:hAnsi="Georgia" w:cs="Times New Roman"/>
          <w:color w:val="275D8B"/>
          <w:kern w:val="0"/>
          <w:sz w:val="23"/>
          <w:szCs w:val="23"/>
          <w14:ligatures w14:val="none"/>
        </w:rPr>
        <w:t>MiniMed</w:t>
      </w:r>
      <w:proofErr w:type="spellEnd"/>
      <w:r w:rsidRPr="009F09CA">
        <w:rPr>
          <w:rFonts w:ascii="Georgia" w:eastAsia="Times New Roman" w:hAnsi="Georgia" w:cs="Times New Roman"/>
          <w:color w:val="275D8B"/>
          <w:kern w:val="0"/>
          <w:sz w:val="23"/>
          <w:szCs w:val="23"/>
          <w14:ligatures w14:val="none"/>
        </w:rPr>
        <w:t xml:space="preserve"> Co-</w:t>
      </w:r>
      <w:proofErr w:type="spellStart"/>
      <w:r w:rsidRPr="009F09CA">
        <w:rPr>
          <w:rFonts w:ascii="Georgia" w:eastAsia="Times New Roman" w:hAnsi="Georgia" w:cs="Times New Roman"/>
          <w:color w:val="275D8B"/>
          <w:kern w:val="0"/>
          <w:sz w:val="23"/>
          <w:szCs w:val="23"/>
          <w14:ligatures w14:val="none"/>
        </w:rPr>
        <w:t>ordinator</w:t>
      </w:r>
      <w:proofErr w:type="spellEnd"/>
      <w:r w:rsidRPr="009F09CA">
        <w:rPr>
          <w:rFonts w:ascii="Georgia" w:eastAsia="Times New Roman" w:hAnsi="Georgia" w:cs="Times New Roman"/>
          <w:color w:val="275D8B"/>
          <w:kern w:val="0"/>
          <w:sz w:val="23"/>
          <w:szCs w:val="23"/>
          <w14:ligatures w14:val="none"/>
        </w:rPr>
        <w:t>: Jen Kelly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Email: </w:t>
      </w:r>
      <w:hyperlink r:id="rId15" w:tgtFrame="_blank" w:history="1">
        <w:r w:rsidRPr="009F09CA">
          <w:rPr>
            <w:rFonts w:ascii="Georgia" w:eastAsia="Times New Roman" w:hAnsi="Georgia" w:cs="Times New Roman"/>
            <w:color w:val="007BFF"/>
            <w:kern w:val="0"/>
            <w:sz w:val="23"/>
            <w:szCs w:val="23"/>
            <w:u w:val="single"/>
            <w14:ligatures w14:val="none"/>
          </w:rPr>
          <w:t>transitionyear@rcsi.ie</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 xml:space="preserve">Trinity Health Transition Year </w:t>
      </w:r>
      <w:proofErr w:type="spellStart"/>
      <w:r w:rsidRPr="009F09CA">
        <w:rPr>
          <w:rFonts w:ascii="inherit" w:eastAsia="Times New Roman" w:hAnsi="inherit" w:cs="Times New Roman"/>
          <w:b/>
          <w:color w:val="275D8B"/>
          <w:kern w:val="0"/>
          <w:sz w:val="36"/>
          <w:szCs w:val="36"/>
          <w14:ligatures w14:val="none"/>
        </w:rPr>
        <w:t>Programme</w:t>
      </w:r>
      <w:proofErr w:type="spellEnd"/>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Medicine hosts an annual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which runs for one week during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academic year. Our aim is to provide students with an opportunity to gain an insight into the life of a medical</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student and that of a clinical practitioner. This is achieved through attending a combination of the various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teaching activities undertaken by a 1st or 2nd Medical Year student on the TCD campus, participating in clinical</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skills tutorials and shadowing a clinical team in one of Trinity’s teaching hospitals. Students are attached to</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clinical teams at Tallaght Hospital, St. James's Hospital and Naas General Hospital and while we do our best to</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place students in the location most convenient for them this is not always possible. Due to the practical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clinical aspects of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places are limited, we therefore select students from different schools to</w:t>
      </w:r>
      <w:r>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maximise</w:t>
      </w:r>
      <w:proofErr w:type="spellEnd"/>
      <w:r w:rsidRPr="009F09CA">
        <w:rPr>
          <w:rFonts w:ascii="Georgia" w:eastAsia="Times New Roman" w:hAnsi="Georgia" w:cs="Times New Roman"/>
          <w:color w:val="275D8B"/>
          <w:kern w:val="0"/>
          <w:sz w:val="23"/>
          <w:szCs w:val="23"/>
          <w14:ligatures w14:val="none"/>
        </w:rPr>
        <w:t xml:space="preserve"> school participation and geographical spread. Applicants will usually be notified in October whether</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they have been successful in obtaining a place in the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and additional information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will be provided to those selected at that stage.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Medicine contact for the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is Ms. Hannah Archbold,</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Telephone (01) 896 2893 or email: archbolh@tcd.ie</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Nursing at The Adelaide and Meath Hospital</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2-day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Application form: </w:t>
      </w:r>
      <w:hyperlink r:id="rId16" w:history="1">
        <w:r w:rsidRPr="009F09CA">
          <w:rPr>
            <w:rStyle w:val="Hyperlink"/>
            <w:rFonts w:ascii="Georgia" w:eastAsia="Times New Roman" w:hAnsi="Georgia" w:cs="Times New Roman"/>
            <w:kern w:val="0"/>
            <w:sz w:val="23"/>
            <w:szCs w:val="23"/>
            <w14:ligatures w14:val="none"/>
          </w:rPr>
          <w:t>http://www.nire.ie/index.asp?locID=731&amp;docID=1150</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Send to: Jacinta McMahon, Nurse Practice Development </w:t>
      </w:r>
      <w:proofErr w:type="spellStart"/>
      <w:proofErr w:type="gramStart"/>
      <w:r w:rsidRPr="009F09CA">
        <w:rPr>
          <w:rFonts w:ascii="Georgia" w:eastAsia="Times New Roman" w:hAnsi="Georgia" w:cs="Times New Roman"/>
          <w:color w:val="275D8B"/>
          <w:kern w:val="0"/>
          <w:sz w:val="23"/>
          <w:szCs w:val="23"/>
          <w14:ligatures w14:val="none"/>
        </w:rPr>
        <w:t>Department,A</w:t>
      </w:r>
      <w:proofErr w:type="spellEnd"/>
      <w:proofErr w:type="gramEnd"/>
      <w:r w:rsidRPr="009F09CA">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delaide</w:t>
      </w:r>
      <w:proofErr w:type="spellEnd"/>
      <w:r w:rsidRPr="009F09CA">
        <w:rPr>
          <w:rFonts w:ascii="Georgia" w:eastAsia="Times New Roman" w:hAnsi="Georgia" w:cs="Times New Roman"/>
          <w:color w:val="275D8B"/>
          <w:kern w:val="0"/>
          <w:sz w:val="23"/>
          <w:szCs w:val="23"/>
          <w14:ligatures w14:val="none"/>
        </w:rPr>
        <w:t xml:space="preserve"> &amp; Meath Hospital, Tallaght.</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UCD School of Veterinary Medicine</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One week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in February each year. The aim of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is to give students a taste of what it is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like to be a vet student in UCD. As part of this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TY students get to sit in on lectures, attend some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laboratories and observe staff and students in the Vet Hospital. Applications forms available at</w:t>
      </w:r>
      <w:r>
        <w:rPr>
          <w:rFonts w:ascii="Georgia" w:eastAsia="Times New Roman" w:hAnsi="Georgia" w:cs="Times New Roman"/>
          <w:color w:val="275D8B"/>
          <w:kern w:val="0"/>
          <w:sz w:val="23"/>
          <w:szCs w:val="23"/>
          <w14:ligatures w14:val="none"/>
        </w:rPr>
        <w:t xml:space="preserve"> </w:t>
      </w:r>
      <w:hyperlink r:id="rId17" w:history="1">
        <w:r w:rsidRPr="009F09CA">
          <w:rPr>
            <w:rStyle w:val="Hyperlink"/>
            <w:rFonts w:ascii="Georgia" w:eastAsia="Times New Roman" w:hAnsi="Georgia" w:cs="Times New Roman"/>
            <w:kern w:val="0"/>
            <w:sz w:val="23"/>
            <w:szCs w:val="23"/>
            <w14:ligatures w14:val="none"/>
          </w:rPr>
          <w:t>http://www.ucd.ie/vetmed/transitionyearprogramme/</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Transition Year Week in DIT School of Architecture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For TY candidates interested in the Architecture and Architectural Technology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in DIT. Limited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number of places. Course takes place in early May. Students will get a chance to sample some lectures, visit an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architect’s office, have guided architectural tours of Dublin, advice on the entry process to the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and</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engage in some architecture related projects. The week will be </w:t>
      </w:r>
      <w:proofErr w:type="spellStart"/>
      <w:r w:rsidRPr="009F09CA">
        <w:rPr>
          <w:rFonts w:ascii="Georgia" w:eastAsia="Times New Roman" w:hAnsi="Georgia" w:cs="Times New Roman"/>
          <w:color w:val="275D8B"/>
          <w:kern w:val="0"/>
          <w:sz w:val="23"/>
          <w:szCs w:val="23"/>
          <w14:ligatures w14:val="none"/>
        </w:rPr>
        <w:t>centred</w:t>
      </w:r>
      <w:proofErr w:type="spellEnd"/>
      <w:r w:rsidRPr="009F09CA">
        <w:rPr>
          <w:rFonts w:ascii="Georgia" w:eastAsia="Times New Roman" w:hAnsi="Georgia" w:cs="Times New Roman"/>
          <w:color w:val="275D8B"/>
          <w:kern w:val="0"/>
          <w:sz w:val="23"/>
          <w:szCs w:val="23"/>
          <w14:ligatures w14:val="none"/>
        </w:rPr>
        <w:t xml:space="preserve"> in a studio space in the School of</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Architecture in DIT.</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Please email </w:t>
      </w:r>
      <w:hyperlink r:id="rId18" w:tgtFrame="_blank" w:history="1">
        <w:r w:rsidRPr="009F09CA">
          <w:rPr>
            <w:rFonts w:ascii="Georgia" w:eastAsia="Times New Roman" w:hAnsi="Georgia" w:cs="Times New Roman"/>
            <w:color w:val="007BFF"/>
            <w:kern w:val="0"/>
            <w:sz w:val="23"/>
            <w:szCs w:val="23"/>
            <w:u w:val="single"/>
            <w14:ligatures w14:val="none"/>
          </w:rPr>
          <w:t>patrick.flynn@dit.ie</w:t>
        </w:r>
      </w:hyperlink>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 xml:space="preserve">UNICEF Ireland Transition Year Work Experience </w:t>
      </w:r>
      <w:proofErr w:type="spellStart"/>
      <w:r w:rsidRPr="009F09CA">
        <w:rPr>
          <w:rFonts w:ascii="inherit" w:eastAsia="Times New Roman" w:hAnsi="inherit" w:cs="Times New Roman"/>
          <w:b/>
          <w:color w:val="275D8B"/>
          <w:kern w:val="0"/>
          <w:sz w:val="36"/>
          <w:szCs w:val="36"/>
          <w14:ligatures w14:val="none"/>
        </w:rPr>
        <w:t>Programme</w:t>
      </w:r>
      <w:proofErr w:type="spellEnd"/>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UNICEF Ireland is delighted to facilitate Transition Year work experience students throughout the academic</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year for a period of one week per placement. During the week students would perform a number of tasks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supporting the UNICEF Ireland Fundraising team. The work is varied but would generally consist of supporting</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any live or upcoming campaigns or events, administration tasks such as compiling mail-outs, data entry,</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creation of contact lists for telemarketing, stock takes, filing, attending meetings with various members of the</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team and online research. The role would be primarily based in the office at 33 Lower Ormond Quay, Dublin 1.</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The hours would be between 10 and 3pm but we are flexible to accommodate any necessary travel arrangements</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or appointments. Due to the large volume of applications received all applicants are not guaranteed a place on</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work experience program. The closing date for all applications is the August before the upcoming academic</w:t>
      </w:r>
      <w:r>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year.</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To apply for a work placement with UNICEF Ireland please complete the form below &amp; email it to:</w:t>
      </w:r>
      <w:r>
        <w:rPr>
          <w:rFonts w:ascii="Georgia" w:eastAsia="Times New Roman" w:hAnsi="Georgia" w:cs="Times New Roman"/>
          <w:color w:val="275D8B"/>
          <w:kern w:val="0"/>
          <w:sz w:val="23"/>
          <w:szCs w:val="23"/>
          <w14:ligatures w14:val="none"/>
        </w:rPr>
        <w:t xml:space="preserve"> </w:t>
      </w:r>
      <w:hyperlink r:id="rId19" w:history="1">
        <w:r w:rsidRPr="009F09CA">
          <w:rPr>
            <w:rStyle w:val="Hyperlink"/>
            <w:rFonts w:ascii="Georgia" w:eastAsia="Times New Roman" w:hAnsi="Georgia" w:cs="Times New Roman"/>
            <w:kern w:val="0"/>
            <w:sz w:val="23"/>
            <w:szCs w:val="23"/>
            <w14:ligatures w14:val="none"/>
          </w:rPr>
          <w:t>marina@unicef.ie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 xml:space="preserve">ECO – UNESCO Environmental Youth </w:t>
      </w:r>
      <w:proofErr w:type="spellStart"/>
      <w:r w:rsidRPr="009F09CA">
        <w:rPr>
          <w:rFonts w:ascii="inherit" w:eastAsia="Times New Roman" w:hAnsi="inherit" w:cs="Times New Roman"/>
          <w:b/>
          <w:color w:val="275D8B"/>
          <w:kern w:val="0"/>
          <w:sz w:val="36"/>
          <w:szCs w:val="36"/>
          <w14:ligatures w14:val="none"/>
        </w:rPr>
        <w:t>Programme</w:t>
      </w:r>
      <w:proofErr w:type="spellEnd"/>
    </w:p>
    <w:p w:rsidR="003C3701"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UNESCO are currently running a number of </w:t>
      </w:r>
      <w:proofErr w:type="spellStart"/>
      <w:r w:rsidRPr="009F09CA">
        <w:rPr>
          <w:rFonts w:ascii="Georgia" w:eastAsia="Times New Roman" w:hAnsi="Georgia" w:cs="Times New Roman"/>
          <w:color w:val="275D8B"/>
          <w:kern w:val="0"/>
          <w:sz w:val="23"/>
          <w:szCs w:val="23"/>
          <w14:ligatures w14:val="none"/>
        </w:rPr>
        <w:t>programmes</w:t>
      </w:r>
      <w:proofErr w:type="spellEnd"/>
      <w:r w:rsidRPr="009F09CA">
        <w:rPr>
          <w:rFonts w:ascii="Georgia" w:eastAsia="Times New Roman" w:hAnsi="Georgia" w:cs="Times New Roman"/>
          <w:color w:val="275D8B"/>
          <w:kern w:val="0"/>
          <w:sz w:val="23"/>
          <w:szCs w:val="23"/>
          <w14:ligatures w14:val="none"/>
        </w:rPr>
        <w:t xml:space="preserve"> with young people and need some volunteers to get</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involved! Are you self-motivated, energetic and creative? Have an ability to work on your own initiative as well</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as part of a team? Interested in the environment?</w:t>
      </w:r>
      <w:r w:rsidR="003C3701">
        <w:rPr>
          <w:rFonts w:ascii="Georgia" w:eastAsia="Times New Roman" w:hAnsi="Georgia" w:cs="Times New Roman"/>
          <w:color w:val="275D8B"/>
          <w:kern w:val="0"/>
          <w:sz w:val="23"/>
          <w:szCs w:val="23"/>
          <w14:ligatures w14:val="none"/>
        </w:rPr>
        <w:t xml:space="preserve"> </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One week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w:t>
      </w:r>
    </w:p>
    <w:p w:rsidR="003C3701"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Location: The Greenhouse, 17 St. Andrew Street, Dublin City Centre.</w:t>
      </w:r>
      <w:r w:rsidR="003C3701">
        <w:rPr>
          <w:rFonts w:ascii="Georgia" w:eastAsia="Times New Roman" w:hAnsi="Georgia" w:cs="Times New Roman"/>
          <w:color w:val="275D8B"/>
          <w:kern w:val="0"/>
          <w:sz w:val="23"/>
          <w:szCs w:val="23"/>
          <w14:ligatures w14:val="none"/>
        </w:rPr>
        <w:t xml:space="preserve"> </w:t>
      </w:r>
      <w:hyperlink r:id="rId20" w:history="1">
        <w:r w:rsidR="003C3701" w:rsidRPr="009F09CA">
          <w:rPr>
            <w:rStyle w:val="Hyperlink"/>
            <w:rFonts w:ascii="Georgia" w:eastAsia="Times New Roman" w:hAnsi="Georgia" w:cs="Times New Roman"/>
            <w:kern w:val="0"/>
            <w:sz w:val="23"/>
            <w:szCs w:val="23"/>
            <w14:ligatures w14:val="none"/>
          </w:rPr>
          <w:t>admin@ecounesco.ie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01 6625491</w:t>
      </w:r>
    </w:p>
    <w:p w:rsidR="003C3701" w:rsidRDefault="003C3701"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Surveying &amp; Construction Management</w:t>
      </w:r>
    </w:p>
    <w:p w:rsidR="003C3701"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Transition Year Week in DIT School of Surveying and Construction Management.</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The aim of the week is to afford second level students with the opportunity to join the staff and students in the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DIT Bolton Street campus for a </w:t>
      </w:r>
      <w:proofErr w:type="gramStart"/>
      <w:r w:rsidRPr="009F09CA">
        <w:rPr>
          <w:rFonts w:ascii="Georgia" w:eastAsia="Times New Roman" w:hAnsi="Georgia" w:cs="Times New Roman"/>
          <w:color w:val="275D8B"/>
          <w:kern w:val="0"/>
          <w:sz w:val="23"/>
          <w:szCs w:val="23"/>
          <w14:ligatures w14:val="none"/>
        </w:rPr>
        <w:t>week long</w:t>
      </w:r>
      <w:proofErr w:type="gramEnd"/>
      <w:r w:rsidRPr="009F09CA">
        <w:rPr>
          <w:rFonts w:ascii="Georgia" w:eastAsia="Times New Roman" w:hAnsi="Georgia" w:cs="Times New Roman"/>
          <w:color w:val="275D8B"/>
          <w:kern w:val="0"/>
          <w:sz w:val="23"/>
          <w:szCs w:val="23"/>
          <w14:ligatures w14:val="none"/>
        </w:rPr>
        <w:t xml:space="preserve"> taster of a variety of courses on offer in DIT in Property,</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Construction Management and Geomatics. A full week of activities is planned for participants including site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visits, fieldwork, measurement surveys, lab and tutorial work, together with 'formal' lectures. Participants will</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be afforded the opportunity to Use state of the art survey instrumentation, undertake site visits, experience lab</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work, project based learning and practical tutorials. Learn from our current students what positive career</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opportunities lie ahead upon graduation, and about the </w:t>
      </w:r>
      <w:r w:rsidRPr="009F09CA">
        <w:rPr>
          <w:rFonts w:ascii="Georgia" w:eastAsia="Times New Roman" w:hAnsi="Georgia" w:cs="Times New Roman"/>
          <w:color w:val="275D8B"/>
          <w:kern w:val="0"/>
          <w:sz w:val="23"/>
          <w:szCs w:val="23"/>
          <w14:ligatures w14:val="none"/>
        </w:rPr>
        <w:lastRenderedPageBreak/>
        <w:t>current research and further study options that many are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pursuing. Places are limited and will be filled on a first come first served basis. Please email </w:t>
      </w:r>
      <w:hyperlink r:id="rId21" w:history="1">
        <w:r w:rsidR="003C3701" w:rsidRPr="009F09CA">
          <w:rPr>
            <w:rStyle w:val="Hyperlink"/>
            <w:rFonts w:ascii="Georgia" w:eastAsia="Times New Roman" w:hAnsi="Georgia" w:cs="Times New Roman"/>
            <w:kern w:val="0"/>
            <w:sz w:val="23"/>
            <w:szCs w:val="23"/>
            <w14:ligatures w14:val="none"/>
          </w:rPr>
          <w:t>surveying@dit.ie</w:t>
        </w:r>
      </w:hyperlink>
      <w:r w:rsidRPr="009F09CA">
        <w:rPr>
          <w:rFonts w:ascii="Georgia" w:eastAsia="Times New Roman" w:hAnsi="Georgia" w:cs="Times New Roman"/>
          <w:color w:val="275D8B"/>
          <w:kern w:val="0"/>
          <w:sz w:val="23"/>
          <w:szCs w:val="23"/>
          <w14:ligatures w14:val="none"/>
        </w:rPr>
        <w:t xml:space="preserve"> to apply for a place.</w:t>
      </w:r>
    </w:p>
    <w:p w:rsidR="003C3701"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Cost: € 35 per student, which includes lunch for each day, all activities and site visits etc.</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Virgin Media Television</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Phone Number: 4193333</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Address: Westgate Business Park, </w:t>
      </w:r>
      <w:proofErr w:type="spellStart"/>
      <w:r w:rsidRPr="009F09CA">
        <w:rPr>
          <w:rFonts w:ascii="Georgia" w:eastAsia="Times New Roman" w:hAnsi="Georgia" w:cs="Times New Roman"/>
          <w:color w:val="275D8B"/>
          <w:kern w:val="0"/>
          <w:sz w:val="23"/>
          <w:szCs w:val="23"/>
          <w14:ligatures w14:val="none"/>
        </w:rPr>
        <w:t>Ballymount</w:t>
      </w:r>
      <w:proofErr w:type="spellEnd"/>
      <w:r w:rsidRPr="009F09CA">
        <w:rPr>
          <w:rFonts w:ascii="Georgia" w:eastAsia="Times New Roman" w:hAnsi="Georgia" w:cs="Times New Roman"/>
          <w:color w:val="275D8B"/>
          <w:kern w:val="0"/>
          <w:sz w:val="23"/>
          <w:szCs w:val="23"/>
          <w14:ligatures w14:val="none"/>
        </w:rPr>
        <w:t>, Dublin 24</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E-Mail: </w:t>
      </w:r>
      <w:hyperlink r:id="rId22" w:history="1">
        <w:r w:rsidR="003C3701" w:rsidRPr="009F09CA">
          <w:rPr>
            <w:rStyle w:val="Hyperlink"/>
            <w:rFonts w:ascii="Georgia" w:eastAsia="Times New Roman" w:hAnsi="Georgia" w:cs="Times New Roman"/>
            <w:kern w:val="0"/>
            <w:sz w:val="23"/>
            <w:szCs w:val="23"/>
            <w14:ligatures w14:val="none"/>
          </w:rPr>
          <w:t>info@virginmedia.ie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NOTE: Limited spaces available</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TY correspondence courses run by DCU Centre for Talented Youth</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Students can study short courses in areas such as psychology, law, medicine, creative writing, science.</w:t>
      </w:r>
      <w:r w:rsidRPr="009F09CA">
        <w:rPr>
          <w:rFonts w:ascii="Georgia" w:eastAsia="Times New Roman" w:hAnsi="Georgia" w:cs="Times New Roman"/>
          <w:color w:val="275D8B"/>
          <w:kern w:val="0"/>
          <w:sz w:val="23"/>
          <w:szCs w:val="23"/>
          <w14:ligatures w14:val="none"/>
        </w:rPr>
        <w:br/>
        <w:t>Assignments corrected by DCU tutors.</w:t>
      </w:r>
      <w:r w:rsidRPr="009F09CA">
        <w:rPr>
          <w:rFonts w:ascii="Georgia" w:eastAsia="Times New Roman" w:hAnsi="Georgia" w:cs="Times New Roman"/>
          <w:color w:val="275D8B"/>
          <w:kern w:val="0"/>
          <w:sz w:val="23"/>
          <w:szCs w:val="23"/>
          <w14:ligatures w14:val="none"/>
        </w:rPr>
        <w:br/>
        <w:t>https://www.dcu.ie/ctyi/correspondence.shtml</w:t>
      </w:r>
    </w:p>
    <w:p w:rsidR="009F09CA" w:rsidRDefault="009F09CA"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TY Courses at Trinity College Dublin</w:t>
      </w: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Biochemistry and Immunology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Biochemistry and Immunology runs two separate </w:t>
      </w:r>
      <w:proofErr w:type="spellStart"/>
      <w:r w:rsidRPr="009F09CA">
        <w:rPr>
          <w:rFonts w:ascii="Georgia" w:eastAsia="Times New Roman" w:hAnsi="Georgia" w:cs="Times New Roman"/>
          <w:color w:val="275D8B"/>
          <w:kern w:val="0"/>
          <w:sz w:val="23"/>
          <w:szCs w:val="23"/>
          <w14:ligatures w14:val="none"/>
        </w:rPr>
        <w:t>workexperience</w:t>
      </w:r>
      <w:proofErr w:type="spellEnd"/>
      <w:r w:rsidRPr="009F09CA">
        <w:rPr>
          <w:rFonts w:ascii="Georgia" w:eastAsia="Times New Roman" w:hAnsi="Georgia" w:cs="Times New Roman"/>
          <w:color w:val="275D8B"/>
          <w:kern w:val="0"/>
          <w:sz w:val="23"/>
          <w:szCs w:val="23"/>
          <w14:ligatures w14:val="none"/>
        </w:rPr>
        <w:t xml:space="preserve"> weeks for transition year students each year, taking 16 students each week. Students are selected from a range of schools around the country to </w:t>
      </w:r>
      <w:proofErr w:type="spellStart"/>
      <w:r w:rsidRPr="009F09CA">
        <w:rPr>
          <w:rFonts w:ascii="Georgia" w:eastAsia="Times New Roman" w:hAnsi="Georgia" w:cs="Times New Roman"/>
          <w:color w:val="275D8B"/>
          <w:kern w:val="0"/>
          <w:sz w:val="23"/>
          <w:szCs w:val="23"/>
          <w14:ligatures w14:val="none"/>
        </w:rPr>
        <w:t>maximise</w:t>
      </w:r>
      <w:proofErr w:type="spellEnd"/>
      <w:r w:rsidRPr="009F09CA">
        <w:rPr>
          <w:rFonts w:ascii="Georgia" w:eastAsia="Times New Roman" w:hAnsi="Georgia" w:cs="Times New Roman"/>
          <w:color w:val="275D8B"/>
          <w:kern w:val="0"/>
          <w:sz w:val="23"/>
          <w:szCs w:val="23"/>
          <w14:ligatures w14:val="none"/>
        </w:rPr>
        <w:t xml:space="preserve"> school participation. The students spend half their week in a research laboratory, where they interact with students and senior researchers, learning about and</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participating in the laboratory’s research. The rest of the week involves group activities with talks, quizzes and</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visits to scientifically relevant sites on campus.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Application forms available on the </w:t>
      </w:r>
      <w:proofErr w:type="gramStart"/>
      <w:r w:rsidRPr="009F09CA">
        <w:rPr>
          <w:rFonts w:ascii="Georgia" w:eastAsia="Times New Roman" w:hAnsi="Georgia" w:cs="Times New Roman"/>
          <w:color w:val="275D8B"/>
          <w:kern w:val="0"/>
          <w:sz w:val="23"/>
          <w:szCs w:val="23"/>
          <w14:ligatures w14:val="none"/>
        </w:rPr>
        <w:t>School</w:t>
      </w:r>
      <w:proofErr w:type="gramEnd"/>
      <w:r w:rsidRPr="009F09CA">
        <w:rPr>
          <w:rFonts w:ascii="Georgia" w:eastAsia="Times New Roman" w:hAnsi="Georgia" w:cs="Times New Roman"/>
          <w:color w:val="275D8B"/>
          <w:kern w:val="0"/>
          <w:sz w:val="23"/>
          <w:szCs w:val="23"/>
          <w14:ligatures w14:val="none"/>
        </w:rPr>
        <w:t xml:space="preserve"> website:</w:t>
      </w:r>
      <w:r w:rsidRPr="009F09CA">
        <w:rPr>
          <w:rFonts w:ascii="Georgia" w:eastAsia="Times New Roman" w:hAnsi="Georgia" w:cs="Times New Roman"/>
          <w:color w:val="275D8B"/>
          <w:kern w:val="0"/>
          <w:sz w:val="23"/>
          <w:szCs w:val="23"/>
          <w14:ligatures w14:val="none"/>
        </w:rPr>
        <w:br/>
      </w:r>
      <w:hyperlink r:id="rId23" w:tgtFrame="_blank" w:history="1">
        <w:r w:rsidRPr="009F09CA">
          <w:rPr>
            <w:rFonts w:ascii="Georgia" w:eastAsia="Times New Roman" w:hAnsi="Georgia" w:cs="Times New Roman"/>
            <w:color w:val="007BFF"/>
            <w:kern w:val="0"/>
            <w:sz w:val="23"/>
            <w:szCs w:val="23"/>
            <w:u w:val="single"/>
            <w14:ligatures w14:val="none"/>
          </w:rPr>
          <w:t>www.tcd.ie/Biochemistry</w:t>
        </w:r>
      </w:hyperlink>
    </w:p>
    <w:p w:rsidR="003C3701" w:rsidRDefault="003C3701"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CRANN (Nanoscience)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CRANN is Trinity’s largest research institute. It hosts the AMBER center, Ireland’s leading materials science </w:t>
      </w:r>
      <w:proofErr w:type="spellStart"/>
      <w:r w:rsidRPr="009F09CA">
        <w:rPr>
          <w:rFonts w:ascii="Georgia" w:eastAsia="Times New Roman" w:hAnsi="Georgia" w:cs="Times New Roman"/>
          <w:color w:val="275D8B"/>
          <w:kern w:val="0"/>
          <w:sz w:val="23"/>
          <w:szCs w:val="23"/>
          <w14:ligatures w14:val="none"/>
        </w:rPr>
        <w:t>centre</w:t>
      </w:r>
      <w:proofErr w:type="spellEnd"/>
      <w:r w:rsidRPr="009F09CA">
        <w:rPr>
          <w:rFonts w:ascii="Georgia" w:eastAsia="Times New Roman" w:hAnsi="Georgia" w:cs="Times New Roman"/>
          <w:color w:val="275D8B"/>
          <w:kern w:val="0"/>
          <w:sz w:val="23"/>
          <w:szCs w:val="23"/>
          <w14:ligatures w14:val="none"/>
        </w:rPr>
        <w:t xml:space="preserve"> and offers two “Exploring Materials” weeks for TY students yearly, one in spring and one in autumn. We typically take 15 students each week from different schools around the country. Students learn about the basics of materials science with special emphasis placed on nanomaterials. Over the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week the TY students visit PhD researchers in their labs, both in CRANN and also at RCSI, St James’s Hospital</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and at our Advanced Microscopy Laboratory where they get to see advanced electron microscopes. Students</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also learn about how AMBER works with industry partners, e.g. Intel, and about the </w:t>
      </w:r>
      <w:proofErr w:type="spellStart"/>
      <w:r w:rsidRPr="009F09CA">
        <w:rPr>
          <w:rFonts w:ascii="Georgia" w:eastAsia="Times New Roman" w:hAnsi="Georgia" w:cs="Times New Roman"/>
          <w:color w:val="275D8B"/>
          <w:kern w:val="0"/>
          <w:sz w:val="23"/>
          <w:szCs w:val="23"/>
          <w14:ligatures w14:val="none"/>
        </w:rPr>
        <w:t>commercialisation</w:t>
      </w:r>
      <w:proofErr w:type="spellEnd"/>
      <w:r w:rsidRPr="009F09CA">
        <w:rPr>
          <w:rFonts w:ascii="Georgia" w:eastAsia="Times New Roman" w:hAnsi="Georgia" w:cs="Times New Roman"/>
          <w:color w:val="275D8B"/>
          <w:kern w:val="0"/>
          <w:sz w:val="23"/>
          <w:szCs w:val="23"/>
          <w14:ligatures w14:val="none"/>
        </w:rPr>
        <w:t xml:space="preserve"> of</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research.</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Application forms available at </w:t>
      </w:r>
      <w:hyperlink r:id="rId24" w:tgtFrame="_blank" w:history="1">
        <w:r w:rsidRPr="009F09CA">
          <w:rPr>
            <w:rFonts w:ascii="Georgia" w:eastAsia="Times New Roman" w:hAnsi="Georgia" w:cs="Times New Roman"/>
            <w:color w:val="007BFF"/>
            <w:kern w:val="0"/>
            <w:sz w:val="23"/>
            <w:szCs w:val="23"/>
            <w:u w:val="single"/>
            <w14:ligatures w14:val="none"/>
          </w:rPr>
          <w:t>http://ambercentre.ie/education</w:t>
        </w:r>
      </w:hyperlink>
    </w:p>
    <w:p w:rsidR="009F09CA" w:rsidRDefault="009F09CA" w:rsidP="006D747B">
      <w:pPr>
        <w:shd w:val="clear" w:color="auto" w:fill="FFFFFF"/>
        <w:spacing w:after="0" w:line="240" w:lineRule="auto"/>
        <w:outlineLvl w:val="4"/>
        <w:rPr>
          <w:rFonts w:ascii="inherit" w:eastAsia="Times New Roman" w:hAnsi="inherit" w:cs="Times New Roman"/>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Medicine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Medicine at TCD runs a </w:t>
      </w:r>
      <w:proofErr w:type="gramStart"/>
      <w:r w:rsidRPr="009F09CA">
        <w:rPr>
          <w:rFonts w:ascii="Georgia" w:eastAsia="Times New Roman" w:hAnsi="Georgia" w:cs="Times New Roman"/>
          <w:color w:val="275D8B"/>
          <w:kern w:val="0"/>
          <w:sz w:val="23"/>
          <w:szCs w:val="23"/>
          <w14:ligatures w14:val="none"/>
        </w:rPr>
        <w:t>week long</w:t>
      </w:r>
      <w:proofErr w:type="gramEnd"/>
      <w:r w:rsidRPr="009F09CA">
        <w:rPr>
          <w:rFonts w:ascii="Georgia" w:eastAsia="Times New Roman" w:hAnsi="Georgia" w:cs="Times New Roman"/>
          <w:color w:val="275D8B"/>
          <w:kern w:val="0"/>
          <w:sz w:val="23"/>
          <w:szCs w:val="23"/>
          <w14:ligatures w14:val="none"/>
        </w:rPr>
        <w:t xml:space="preserve">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during the academic</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year.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provides a unique insight for TY students into the life of a medical student/clinical</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practitioner. Students will have the opportunity to undertake teaching activities with first- and second-year</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medical students on the Trinity campus, participate in clinical skills tutorials and to join a clinical team in one of</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the teaching hospitals. There are approximately 30 places available and students are selected from different</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schools in order to </w:t>
      </w:r>
      <w:proofErr w:type="spellStart"/>
      <w:r w:rsidRPr="009F09CA">
        <w:rPr>
          <w:rFonts w:ascii="Georgia" w:eastAsia="Times New Roman" w:hAnsi="Georgia" w:cs="Times New Roman"/>
          <w:color w:val="275D8B"/>
          <w:kern w:val="0"/>
          <w:sz w:val="23"/>
          <w:szCs w:val="23"/>
          <w14:ligatures w14:val="none"/>
        </w:rPr>
        <w:t>maximise</w:t>
      </w:r>
      <w:proofErr w:type="spellEnd"/>
      <w:r w:rsidRPr="009F09CA">
        <w:rPr>
          <w:rFonts w:ascii="Georgia" w:eastAsia="Times New Roman" w:hAnsi="Georgia" w:cs="Times New Roman"/>
          <w:color w:val="275D8B"/>
          <w:kern w:val="0"/>
          <w:sz w:val="23"/>
          <w:szCs w:val="23"/>
          <w14:ligatures w14:val="none"/>
        </w:rPr>
        <w:t xml:space="preserve"> school participation and geographical spread.</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Application procedures are available on the </w:t>
      </w:r>
      <w:proofErr w:type="gramStart"/>
      <w:r w:rsidRPr="009F09CA">
        <w:rPr>
          <w:rFonts w:ascii="Georgia" w:eastAsia="Times New Roman" w:hAnsi="Georgia" w:cs="Times New Roman"/>
          <w:color w:val="275D8B"/>
          <w:kern w:val="0"/>
          <w:sz w:val="23"/>
          <w:szCs w:val="23"/>
          <w14:ligatures w14:val="none"/>
        </w:rPr>
        <w:t>School</w:t>
      </w:r>
      <w:proofErr w:type="gramEnd"/>
      <w:r w:rsidRPr="009F09CA">
        <w:rPr>
          <w:rFonts w:ascii="Georgia" w:eastAsia="Times New Roman" w:hAnsi="Georgia" w:cs="Times New Roman"/>
          <w:color w:val="275D8B"/>
          <w:kern w:val="0"/>
          <w:sz w:val="23"/>
          <w:szCs w:val="23"/>
          <w14:ligatures w14:val="none"/>
        </w:rPr>
        <w:t xml:space="preserve"> website: </w:t>
      </w:r>
      <w:hyperlink r:id="rId25" w:history="1">
        <w:r w:rsidR="003C3701" w:rsidRPr="009F09CA">
          <w:rPr>
            <w:rStyle w:val="Hyperlink"/>
            <w:rFonts w:ascii="Georgia" w:eastAsia="Times New Roman" w:hAnsi="Georgia" w:cs="Times New Roman"/>
            <w:kern w:val="0"/>
            <w:sz w:val="23"/>
            <w:szCs w:val="23"/>
            <w14:ligatures w14:val="none"/>
          </w:rPr>
          <w:t>www.medicine.tcd.ie/education/THTYP</w:t>
        </w:r>
      </w:hyperlink>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Applicants will usually be notified in October whether they have been successful in obtaining a place in the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and additional information will be provided to those selected at that stage.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Medicine contact for the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is Ms. Hannah Archbold, Telephone (01) 8962893 or email: </w:t>
      </w:r>
      <w:hyperlink r:id="rId26" w:tgtFrame="_blank" w:history="1">
        <w:r w:rsidRPr="009F09CA">
          <w:rPr>
            <w:rFonts w:ascii="Georgia" w:eastAsia="Times New Roman" w:hAnsi="Georgia" w:cs="Times New Roman"/>
            <w:color w:val="007BFF"/>
            <w:kern w:val="0"/>
            <w:sz w:val="23"/>
            <w:szCs w:val="23"/>
            <w:u w:val="single"/>
            <w14:ligatures w14:val="none"/>
          </w:rPr>
          <w:t>archbolh@tcd.ie</w:t>
        </w:r>
      </w:hyperlink>
    </w:p>
    <w:p w:rsidR="009F09CA" w:rsidRDefault="009F09CA" w:rsidP="006D747B">
      <w:pPr>
        <w:shd w:val="clear" w:color="auto" w:fill="FFFFFF"/>
        <w:spacing w:after="0" w:line="240" w:lineRule="auto"/>
        <w:outlineLvl w:val="4"/>
        <w:rPr>
          <w:rFonts w:ascii="inherit" w:eastAsia="Times New Roman" w:hAnsi="inherit" w:cs="Times New Roman"/>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Chemistry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lastRenderedPageBreak/>
        <w:t xml:space="preserve">The School of Chemistry hosts a week-long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aimed at transition year students in late</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February.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involves a series of lectures, practical work and interactive tours of the facilities. This</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course offers a unique opportunity for interaction with students from different schools and for hands-on</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exposure to advanced methodology in world-class laboratories. Dates for the 2020-21 TY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will be</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announced on the School of Chemistry’s website (www.tcd.ie/Chemistry) in Autumn 2020 but expressions of</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interest are accepted throughout the year.</w:t>
      </w:r>
    </w:p>
    <w:p w:rsidR="009F09CA" w:rsidRDefault="009F09CA" w:rsidP="006D747B">
      <w:pPr>
        <w:shd w:val="clear" w:color="auto" w:fill="FFFFFF"/>
        <w:spacing w:after="0" w:line="240" w:lineRule="auto"/>
        <w:outlineLvl w:val="4"/>
        <w:rPr>
          <w:rFonts w:ascii="inherit" w:eastAsia="Times New Roman" w:hAnsi="inherit" w:cs="Times New Roman"/>
          <w:color w:val="275D8B"/>
          <w:kern w:val="0"/>
          <w:sz w:val="20"/>
          <w:szCs w:val="20"/>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Nursing and Midwifery</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School of Nursing and Midwifery runs a one-week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for transition year</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students. This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provides an introduction to the professions of nursing and midwifery, and is delivered</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through both lectures and practical sessions. For further information on the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and the application</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process, please contact Jeni Ryan </w:t>
      </w:r>
      <w:hyperlink r:id="rId27" w:tgtFrame="_blank" w:history="1">
        <w:r w:rsidRPr="009F09CA">
          <w:rPr>
            <w:rFonts w:ascii="Georgia" w:eastAsia="Times New Roman" w:hAnsi="Georgia" w:cs="Times New Roman"/>
            <w:color w:val="007BFF"/>
            <w:kern w:val="0"/>
            <w:sz w:val="23"/>
            <w:szCs w:val="23"/>
            <w:u w:val="single"/>
            <w14:ligatures w14:val="none"/>
          </w:rPr>
          <w:t>ryanjen@tcd.ie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Pharmacy</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The School of Pharmacy and Pharmaceutical Sciences offers placements for transition year students</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every year. Placements are possible in October/November and February/March, and are restricted to two</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students per week. A range of activities with our pharmacy students are available to TY students, including a</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tour of the facilities, attending lectures, seminars, workshops and </w:t>
      </w:r>
      <w:proofErr w:type="spellStart"/>
      <w:r w:rsidRPr="009F09CA">
        <w:rPr>
          <w:rFonts w:ascii="Georgia" w:eastAsia="Times New Roman" w:hAnsi="Georgia" w:cs="Times New Roman"/>
          <w:color w:val="275D8B"/>
          <w:kern w:val="0"/>
          <w:sz w:val="23"/>
          <w:szCs w:val="23"/>
          <w14:ligatures w14:val="none"/>
        </w:rPr>
        <w:t>practicals</w:t>
      </w:r>
      <w:proofErr w:type="spellEnd"/>
      <w:r w:rsidRPr="009F09CA">
        <w:rPr>
          <w:rFonts w:ascii="Georgia" w:eastAsia="Times New Roman" w:hAnsi="Georgia" w:cs="Times New Roman"/>
          <w:color w:val="275D8B"/>
          <w:kern w:val="0"/>
          <w:sz w:val="23"/>
          <w:szCs w:val="23"/>
          <w14:ligatures w14:val="none"/>
        </w:rPr>
        <w:t>. For information on how and when</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to apply, visit the webpage </w:t>
      </w:r>
      <w:hyperlink r:id="rId28" w:history="1">
        <w:r w:rsidRPr="009F09CA">
          <w:rPr>
            <w:rStyle w:val="Hyperlink"/>
            <w:rFonts w:ascii="Georgia" w:eastAsia="Times New Roman" w:hAnsi="Georgia" w:cs="Times New Roman"/>
            <w:kern w:val="0"/>
            <w:sz w:val="23"/>
            <w:szCs w:val="23"/>
            <w14:ligatures w14:val="none"/>
          </w:rPr>
          <w:t>http://pharmacy.tcd.ie/news/TY_Programme.php</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Physics</w:t>
      </w:r>
    </w:p>
    <w:p w:rsidR="003C3701"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The School of Physics hosts a number of outreach events during the academic year. The popular</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Transition Year Physics Experience (TYPE) is held in November of each academic year. It lasts a full week and</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introduces students to nanophysics and astrophysics. The </w:t>
      </w:r>
      <w:proofErr w:type="gramStart"/>
      <w:r w:rsidRPr="009F09CA">
        <w:rPr>
          <w:rFonts w:ascii="Georgia" w:eastAsia="Times New Roman" w:hAnsi="Georgia" w:cs="Times New Roman"/>
          <w:color w:val="275D8B"/>
          <w:kern w:val="0"/>
          <w:sz w:val="23"/>
          <w:szCs w:val="23"/>
          <w14:ligatures w14:val="none"/>
        </w:rPr>
        <w:t>School</w:t>
      </w:r>
      <w:proofErr w:type="gramEnd"/>
      <w:r w:rsidRPr="009F09CA">
        <w:rPr>
          <w:rFonts w:ascii="Georgia" w:eastAsia="Times New Roman" w:hAnsi="Georgia" w:cs="Times New Roman"/>
          <w:color w:val="275D8B"/>
          <w:kern w:val="0"/>
          <w:sz w:val="23"/>
          <w:szCs w:val="23"/>
          <w14:ligatures w14:val="none"/>
        </w:rPr>
        <w:t xml:space="preserve"> also hosts two one-day events in February each</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year which focus on nanophysics or astrophysics. Information on all TYPE activities is sent to all secondary</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schools inviting them to submit applications for selected students. Public lectures for secondary school students</w:t>
      </w:r>
      <w:r w:rsidR="003C3701">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are also held during Science Week. The details are posted on the Science Week website (</w:t>
      </w:r>
      <w:hyperlink r:id="rId29" w:history="1">
        <w:r w:rsidR="003C3701" w:rsidRPr="009F09CA">
          <w:rPr>
            <w:rStyle w:val="Hyperlink"/>
            <w:rFonts w:ascii="Georgia" w:eastAsia="Times New Roman" w:hAnsi="Georgia" w:cs="Times New Roman"/>
            <w:kern w:val="0"/>
            <w:sz w:val="23"/>
            <w:szCs w:val="23"/>
            <w14:ligatures w14:val="none"/>
          </w:rPr>
          <w:t>www.scienceweek.ie</w:t>
        </w:r>
      </w:hyperlink>
      <w:r w:rsidRPr="009F09CA">
        <w:rPr>
          <w:rFonts w:ascii="Georgia" w:eastAsia="Times New Roman" w:hAnsi="Georgia" w:cs="Times New Roman"/>
          <w:color w:val="275D8B"/>
          <w:kern w:val="0"/>
          <w:sz w:val="23"/>
          <w:szCs w:val="23"/>
          <w14:ligatures w14:val="none"/>
        </w:rPr>
        <w:t>).</w:t>
      </w:r>
      <w:r w:rsidR="003C3701">
        <w:rPr>
          <w:rFonts w:ascii="Georgia" w:eastAsia="Times New Roman" w:hAnsi="Georgia" w:cs="Times New Roman"/>
          <w:color w:val="275D8B"/>
          <w:kern w:val="0"/>
          <w:sz w:val="23"/>
          <w:szCs w:val="23"/>
          <w14:ligatures w14:val="none"/>
        </w:rPr>
        <w:t xml:space="preserve"> </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Details on the various events can also be found on the School of Physics website: </w:t>
      </w:r>
      <w:hyperlink r:id="rId30" w:history="1">
        <w:r w:rsidRPr="009F09CA">
          <w:rPr>
            <w:rStyle w:val="Hyperlink"/>
            <w:rFonts w:ascii="Georgia" w:eastAsia="Times New Roman" w:hAnsi="Georgia" w:cs="Times New Roman"/>
            <w:kern w:val="0"/>
            <w:sz w:val="23"/>
            <w:szCs w:val="23"/>
            <w14:ligatures w14:val="none"/>
          </w:rPr>
          <w:t>www.tcd.ie/Physics/Outreach</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Zoology</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The Department of Zoology offers a Transition Year </w:t>
      </w:r>
      <w:proofErr w:type="spellStart"/>
      <w:r w:rsidRPr="009F09CA">
        <w:rPr>
          <w:rFonts w:ascii="Georgia" w:eastAsia="Times New Roman" w:hAnsi="Georgia" w:cs="Times New Roman"/>
          <w:color w:val="275D8B"/>
          <w:kern w:val="0"/>
          <w:sz w:val="23"/>
          <w:szCs w:val="23"/>
          <w14:ligatures w14:val="none"/>
        </w:rPr>
        <w:t>Programme</w:t>
      </w:r>
      <w:proofErr w:type="spellEnd"/>
      <w:r w:rsidRPr="009F09CA">
        <w:rPr>
          <w:rFonts w:ascii="Georgia" w:eastAsia="Times New Roman" w:hAnsi="Georgia" w:cs="Times New Roman"/>
          <w:color w:val="275D8B"/>
          <w:kern w:val="0"/>
          <w:sz w:val="23"/>
          <w:szCs w:val="23"/>
          <w14:ligatures w14:val="none"/>
        </w:rPr>
        <w:t xml:space="preserve"> to introduce secondary school</w:t>
      </w:r>
      <w:r w:rsidRPr="009F09CA">
        <w:rPr>
          <w:rFonts w:ascii="Georgia" w:eastAsia="Times New Roman" w:hAnsi="Georgia" w:cs="Times New Roman"/>
          <w:color w:val="275D8B"/>
          <w:kern w:val="0"/>
          <w:sz w:val="23"/>
          <w:szCs w:val="23"/>
          <w14:ligatures w14:val="none"/>
        </w:rPr>
        <w:br/>
        <w:t>students to the exciting world of scientific research. During your week with us you will get to meet our staff,</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students and post-graduates in a friendly and structured week of laboratory and related activities. See</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www.tcd.ie/Zoology/TY/index.php for further details.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outlineLvl w:val="4"/>
        <w:rPr>
          <w:rFonts w:ascii="inherit" w:eastAsia="Times New Roman" w:hAnsi="inherit" w:cs="Times New Roman"/>
          <w:b/>
          <w:color w:val="275D8B"/>
          <w:kern w:val="0"/>
          <w:sz w:val="20"/>
          <w:szCs w:val="20"/>
          <w14:ligatures w14:val="none"/>
        </w:rPr>
      </w:pPr>
      <w:r w:rsidRPr="009F09CA">
        <w:rPr>
          <w:rFonts w:ascii="inherit" w:eastAsia="Times New Roman" w:hAnsi="inherit" w:cs="Times New Roman"/>
          <w:b/>
          <w:color w:val="275D8B"/>
          <w:kern w:val="0"/>
          <w:sz w:val="20"/>
          <w:szCs w:val="20"/>
          <w14:ligatures w14:val="none"/>
        </w:rPr>
        <w:t>TCD Computer Science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Computer Science Workshops. 1 week workshop.</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Send name of your school and TY</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Coordinator to: </w:t>
      </w:r>
      <w:hyperlink r:id="rId31" w:tgtFrame="_blank" w:history="1">
        <w:r w:rsidRPr="009F09CA">
          <w:rPr>
            <w:rFonts w:ascii="Georgia" w:eastAsia="Times New Roman" w:hAnsi="Georgia" w:cs="Times New Roman"/>
            <w:color w:val="007BFF"/>
            <w:kern w:val="0"/>
            <w:sz w:val="23"/>
            <w:szCs w:val="23"/>
            <w:u w:val="single"/>
            <w14:ligatures w14:val="none"/>
          </w:rPr>
          <w:t>events@scss.tcd.ie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Criteria for entry: Study of </w:t>
      </w:r>
      <w:proofErr w:type="gramStart"/>
      <w:r w:rsidRPr="009F09CA">
        <w:rPr>
          <w:rFonts w:ascii="Georgia" w:eastAsia="Times New Roman" w:hAnsi="Georgia" w:cs="Times New Roman"/>
          <w:color w:val="275D8B"/>
          <w:kern w:val="0"/>
          <w:sz w:val="23"/>
          <w:szCs w:val="23"/>
          <w14:ligatures w14:val="none"/>
        </w:rPr>
        <w:t>Higher Level</w:t>
      </w:r>
      <w:proofErr w:type="gramEnd"/>
      <w:r w:rsidRPr="009F09CA">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Maths</w:t>
      </w:r>
      <w:proofErr w:type="spellEnd"/>
      <w:r w:rsidRPr="009F09CA">
        <w:rPr>
          <w:rFonts w:ascii="Georgia" w:eastAsia="Times New Roman" w:hAnsi="Georgia" w:cs="Times New Roman"/>
          <w:color w:val="275D8B"/>
          <w:kern w:val="0"/>
          <w:sz w:val="23"/>
          <w:szCs w:val="23"/>
          <w14:ligatures w14:val="none"/>
        </w:rPr>
        <w:t xml:space="preserve"> and an interest in the study</w:t>
      </w:r>
      <w:r w:rsidRPr="009F09CA">
        <w:rPr>
          <w:rFonts w:ascii="Georgia" w:eastAsia="Times New Roman" w:hAnsi="Georgia" w:cs="Times New Roman"/>
          <w:color w:val="275D8B"/>
          <w:kern w:val="0"/>
          <w:sz w:val="23"/>
          <w:szCs w:val="23"/>
          <w14:ligatures w14:val="none"/>
        </w:rPr>
        <w:br/>
        <w:t>of computing or engineering at third level. The aim of the workshops is to introduce students to computer</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science in general and Trinity College in particular. Past activities have included building and programming</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Lego robots, animation and game design using Scratch, blogging and web design, sound recording, pod casting</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and multimedia work. Students will gain experience working as part of a team, meeting deadlines and</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presenting their work in addition to developing their technical skills. It is an introductory course so no</w:t>
      </w:r>
      <w:r w:rsidR="006D747B">
        <w:rPr>
          <w:rFonts w:ascii="Georgia" w:eastAsia="Times New Roman" w:hAnsi="Georgia" w:cs="Times New Roman"/>
          <w:color w:val="275D8B"/>
          <w:kern w:val="0"/>
          <w:sz w:val="23"/>
          <w:szCs w:val="23"/>
          <w14:ligatures w14:val="none"/>
        </w:rPr>
        <w:t xml:space="preserve"> </w:t>
      </w:r>
      <w:r w:rsidRPr="009F09CA">
        <w:rPr>
          <w:rFonts w:ascii="Georgia" w:eastAsia="Times New Roman" w:hAnsi="Georgia" w:cs="Times New Roman"/>
          <w:color w:val="275D8B"/>
          <w:kern w:val="0"/>
          <w:sz w:val="23"/>
          <w:szCs w:val="23"/>
          <w14:ligatures w14:val="none"/>
        </w:rPr>
        <w:t xml:space="preserve">experience necessary. HL </w:t>
      </w:r>
      <w:proofErr w:type="spellStart"/>
      <w:r w:rsidRPr="009F09CA">
        <w:rPr>
          <w:rFonts w:ascii="Georgia" w:eastAsia="Times New Roman" w:hAnsi="Georgia" w:cs="Times New Roman"/>
          <w:color w:val="275D8B"/>
          <w:kern w:val="0"/>
          <w:sz w:val="23"/>
          <w:szCs w:val="23"/>
          <w14:ligatures w14:val="none"/>
        </w:rPr>
        <w:t>Maths</w:t>
      </w:r>
      <w:proofErr w:type="spellEnd"/>
      <w:r w:rsidRPr="009F09CA">
        <w:rPr>
          <w:rFonts w:ascii="Georgia" w:eastAsia="Times New Roman" w:hAnsi="Georgia" w:cs="Times New Roman"/>
          <w:color w:val="275D8B"/>
          <w:kern w:val="0"/>
          <w:sz w:val="23"/>
          <w:szCs w:val="23"/>
          <w14:ligatures w14:val="none"/>
        </w:rPr>
        <w:t xml:space="preserve"> required</w:t>
      </w:r>
    </w:p>
    <w:p w:rsidR="006D747B" w:rsidRDefault="006D747B" w:rsidP="006D747B">
      <w:pPr>
        <w:shd w:val="clear" w:color="auto" w:fill="FFFFFF"/>
        <w:spacing w:after="0" w:line="240" w:lineRule="auto"/>
        <w:outlineLvl w:val="3"/>
        <w:rPr>
          <w:rFonts w:ascii="inherit" w:eastAsia="Times New Roman" w:hAnsi="inherit" w:cs="Times New Roman"/>
          <w:color w:val="275D8B"/>
          <w:kern w:val="0"/>
          <w:sz w:val="24"/>
          <w:szCs w:val="24"/>
          <w14:ligatures w14:val="none"/>
        </w:rPr>
      </w:pPr>
    </w:p>
    <w:p w:rsidR="009F09CA" w:rsidRPr="009F09CA" w:rsidRDefault="009F09CA" w:rsidP="006D747B">
      <w:pPr>
        <w:shd w:val="clear" w:color="auto" w:fill="FFFFFF"/>
        <w:spacing w:after="0" w:line="240" w:lineRule="auto"/>
        <w:outlineLvl w:val="3"/>
        <w:rPr>
          <w:rFonts w:ascii="inherit" w:eastAsia="Times New Roman" w:hAnsi="inherit" w:cs="Times New Roman"/>
          <w:b/>
          <w:color w:val="275D8B"/>
          <w:kern w:val="0"/>
          <w:sz w:val="36"/>
          <w:szCs w:val="36"/>
          <w14:ligatures w14:val="none"/>
        </w:rPr>
      </w:pPr>
      <w:r w:rsidRPr="009F09CA">
        <w:rPr>
          <w:rFonts w:ascii="inherit" w:eastAsia="Times New Roman" w:hAnsi="inherit" w:cs="Times New Roman"/>
          <w:b/>
          <w:color w:val="275D8B"/>
          <w:kern w:val="0"/>
          <w:sz w:val="36"/>
          <w:szCs w:val="36"/>
          <w14:ligatures w14:val="none"/>
        </w:rPr>
        <w:t>Further Contact details for Courses available to TY</w:t>
      </w: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Crann TCD (Nanoscience)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w:t>
      </w:r>
      <w:hyperlink r:id="rId32" w:tgtFrame="_blank" w:history="1">
        <w:r w:rsidRPr="009F09CA">
          <w:rPr>
            <w:rFonts w:ascii="Georgia" w:eastAsia="Times New Roman" w:hAnsi="Georgia" w:cs="Times New Roman"/>
            <w:color w:val="007BFF"/>
            <w:kern w:val="0"/>
            <w:sz w:val="23"/>
            <w:szCs w:val="23"/>
            <w:u w:val="single"/>
            <w14:ligatures w14:val="none"/>
          </w:rPr>
          <w:t>mary.colcough@tcd.ie</w:t>
        </w:r>
      </w:hyperlink>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UCD School of Physics and Engineering</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w:t>
      </w:r>
      <w:hyperlink r:id="rId33" w:tgtFrame="_blank" w:history="1">
        <w:r w:rsidRPr="009F09CA">
          <w:rPr>
            <w:rFonts w:ascii="Georgia" w:eastAsia="Times New Roman" w:hAnsi="Georgia" w:cs="Times New Roman"/>
            <w:color w:val="007BFF"/>
            <w:kern w:val="0"/>
            <w:sz w:val="23"/>
            <w:szCs w:val="23"/>
            <w:u w:val="single"/>
            <w14:ligatures w14:val="none"/>
          </w:rPr>
          <w:t>patricia.kieran@ucd.ie</w:t>
        </w:r>
      </w:hyperlink>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lastRenderedPageBreak/>
        <w:t>Mater (IHL) Course</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Ms Sandra Crawford</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Phone 8032000</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St Columcille’s Hospital</w:t>
      </w:r>
      <w:r w:rsidRPr="009F09CA">
        <w:rPr>
          <w:rFonts w:ascii="Georgia" w:eastAsia="Times New Roman" w:hAnsi="Georgia" w:cs="Times New Roman"/>
          <w:color w:val="275D8B"/>
          <w:kern w:val="0"/>
          <w:sz w:val="23"/>
          <w:szCs w:val="23"/>
          <w14:ligatures w14:val="none"/>
        </w:rPr>
        <w:br/>
        <w:t>Contact Ms Deirdre Fitzgerald</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Beacon Hospital</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Jennifer O Reilly</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Phone 2938695</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The Adelaide &amp; Meath Hospital</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Contact Deirdre Fullam</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Email deirdre.fullam@amnch.ie</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Marjorie Connolly</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CPD &amp; Compliance Manager</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The Council of the Bar of Ireland</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01 817 5423</w:t>
      </w:r>
      <w:r w:rsidRPr="009F09CA">
        <w:rPr>
          <w:rFonts w:ascii="Georgia" w:eastAsia="Times New Roman" w:hAnsi="Georgia" w:cs="Times New Roman"/>
          <w:color w:val="275D8B"/>
          <w:kern w:val="0"/>
          <w:sz w:val="23"/>
          <w:szCs w:val="23"/>
          <w14:ligatures w14:val="none"/>
        </w:rPr>
        <w:br/>
      </w:r>
      <w:hyperlink r:id="rId34" w:tgtFrame="_blank" w:history="1">
        <w:r w:rsidRPr="009F09CA">
          <w:rPr>
            <w:rFonts w:ascii="Georgia" w:eastAsia="Times New Roman" w:hAnsi="Georgia" w:cs="Times New Roman"/>
            <w:color w:val="007BFF"/>
            <w:kern w:val="0"/>
            <w:sz w:val="23"/>
            <w:szCs w:val="23"/>
            <w:u w:val="single"/>
            <w14:ligatures w14:val="none"/>
          </w:rPr>
          <w:t>mconnolly@lawlibrary.ie</w:t>
        </w:r>
      </w:hyperlink>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Brown Bag Films (animation/film production)</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Elaine O’Connor 01 8721608</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1st Floor, block F, Smithfield Market, Dublin 7</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Email: elaine.oconnor@brownbagfilms.com</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LA Makeup</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Block 4-5 Chatham Street, Dublin 2</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Email: </w:t>
      </w:r>
      <w:hyperlink r:id="rId35" w:history="1">
        <w:r w:rsidR="006D747B" w:rsidRPr="009F09CA">
          <w:rPr>
            <w:rStyle w:val="Hyperlink"/>
            <w:rFonts w:ascii="Georgia" w:eastAsia="Times New Roman" w:hAnsi="Georgia" w:cs="Times New Roman"/>
            <w:kern w:val="0"/>
            <w:sz w:val="23"/>
            <w:szCs w:val="23"/>
            <w14:ligatures w14:val="none"/>
          </w:rPr>
          <w:t>info@lamakeupacademy.com</w:t>
        </w:r>
      </w:hyperlink>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Phone 01 6751999/ 01 6706886</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UCD Physics</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Tom McCormack 01 7168290</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Tom.mccormack@ucd.ie</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Kiss Magazine</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Ciara Sammon 01 4804700</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3 Ely Place, </w:t>
      </w:r>
      <w:proofErr w:type="spellStart"/>
      <w:r w:rsidRPr="009F09CA">
        <w:rPr>
          <w:rFonts w:ascii="Georgia" w:eastAsia="Times New Roman" w:hAnsi="Georgia" w:cs="Times New Roman"/>
          <w:color w:val="275D8B"/>
          <w:kern w:val="0"/>
          <w:sz w:val="23"/>
          <w:szCs w:val="23"/>
          <w14:ligatures w14:val="none"/>
        </w:rPr>
        <w:t>dublin</w:t>
      </w:r>
      <w:proofErr w:type="spellEnd"/>
      <w:r w:rsidRPr="009F09CA">
        <w:rPr>
          <w:rFonts w:ascii="Georgia" w:eastAsia="Times New Roman" w:hAnsi="Georgia" w:cs="Times New Roman"/>
          <w:color w:val="275D8B"/>
          <w:kern w:val="0"/>
          <w:sz w:val="23"/>
          <w:szCs w:val="23"/>
          <w14:ligatures w14:val="none"/>
        </w:rPr>
        <w:t xml:space="preserve"> 2</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info@kiss.ie</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Gazette Group Newspapers</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3A Millbank Business Park, </w:t>
      </w:r>
      <w:proofErr w:type="gramStart"/>
      <w:r w:rsidRPr="009F09CA">
        <w:rPr>
          <w:rFonts w:ascii="Georgia" w:eastAsia="Times New Roman" w:hAnsi="Georgia" w:cs="Times New Roman"/>
          <w:color w:val="275D8B"/>
          <w:kern w:val="0"/>
          <w:sz w:val="23"/>
          <w:szCs w:val="23"/>
          <w14:ligatures w14:val="none"/>
        </w:rPr>
        <w:t>Lower road</w:t>
      </w:r>
      <w:proofErr w:type="gramEnd"/>
      <w:r w:rsidRPr="009F09CA">
        <w:rPr>
          <w:rFonts w:ascii="Georgia" w:eastAsia="Times New Roman" w:hAnsi="Georgia" w:cs="Times New Roman"/>
          <w:color w:val="275D8B"/>
          <w:kern w:val="0"/>
          <w:sz w:val="23"/>
          <w:szCs w:val="23"/>
          <w14:ligatures w14:val="none"/>
        </w:rPr>
        <w:t xml:space="preserve"> Lucan</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careers@gazettegroup.com 01 6010240</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proofErr w:type="spellStart"/>
      <w:r w:rsidRPr="009F09CA">
        <w:rPr>
          <w:rFonts w:ascii="Georgia" w:eastAsia="Times New Roman" w:hAnsi="Georgia" w:cs="Times New Roman"/>
          <w:b/>
          <w:color w:val="275D8B"/>
          <w:kern w:val="0"/>
          <w:sz w:val="23"/>
          <w:szCs w:val="23"/>
          <w14:ligatures w14:val="none"/>
        </w:rPr>
        <w:t>Iarnrod</w:t>
      </w:r>
      <w:proofErr w:type="spellEnd"/>
      <w:r w:rsidRPr="009F09CA">
        <w:rPr>
          <w:rFonts w:ascii="Georgia" w:eastAsia="Times New Roman" w:hAnsi="Georgia" w:cs="Times New Roman"/>
          <w:b/>
          <w:color w:val="275D8B"/>
          <w:kern w:val="0"/>
          <w:sz w:val="23"/>
          <w:szCs w:val="23"/>
          <w14:ligatures w14:val="none"/>
        </w:rPr>
        <w:t xml:space="preserve"> Eireann</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Keith O’Connor 01 7032310</w:t>
      </w:r>
    </w:p>
    <w:p w:rsid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Connolly Station, Dublin 1</w:t>
      </w:r>
    </w:p>
    <w:p w:rsidR="006D747B" w:rsidRPr="009F09CA"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DSPCA</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Gillian Bird 01 4994705</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Gillian.bird@dspca.ie</w:t>
      </w:r>
      <w:r w:rsidRPr="009F09CA">
        <w:rPr>
          <w:rFonts w:ascii="Georgia" w:eastAsia="Times New Roman" w:hAnsi="Georgia" w:cs="Times New Roman"/>
          <w:color w:val="275D8B"/>
          <w:kern w:val="0"/>
          <w:sz w:val="23"/>
          <w:szCs w:val="23"/>
          <w14:ligatures w14:val="none"/>
        </w:rPr>
        <w:br/>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Assets Model agency</w:t>
      </w:r>
      <w:r w:rsidRPr="009F09CA">
        <w:rPr>
          <w:rFonts w:ascii="Georgia" w:eastAsia="Times New Roman" w:hAnsi="Georgia" w:cs="Times New Roman"/>
          <w:color w:val="275D8B"/>
          <w:kern w:val="0"/>
          <w:sz w:val="23"/>
          <w:szCs w:val="23"/>
          <w14:ligatures w14:val="none"/>
        </w:rPr>
        <w:br/>
        <w:t>28 The basement, Lower Leeson Street, Dublin 2</w:t>
      </w:r>
      <w:r w:rsidRPr="009F09CA">
        <w:rPr>
          <w:rFonts w:ascii="Georgia" w:eastAsia="Times New Roman" w:hAnsi="Georgia" w:cs="Times New Roman"/>
          <w:color w:val="275D8B"/>
          <w:kern w:val="0"/>
          <w:sz w:val="23"/>
          <w:szCs w:val="23"/>
          <w14:ligatures w14:val="none"/>
        </w:rPr>
        <w:br/>
        <w:t>01 6616890</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Virgin Media Television</w:t>
      </w:r>
      <w:r w:rsidRPr="009F09CA">
        <w:rPr>
          <w:rFonts w:ascii="Georgia" w:eastAsia="Times New Roman" w:hAnsi="Georgia" w:cs="Times New Roman"/>
          <w:color w:val="275D8B"/>
          <w:kern w:val="0"/>
          <w:sz w:val="23"/>
          <w:szCs w:val="23"/>
          <w14:ligatures w14:val="none"/>
        </w:rPr>
        <w:br/>
        <w:t>01 4193333</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hyperlink r:id="rId36" w:tgtFrame="_blank" w:history="1">
        <w:r w:rsidRPr="009F09CA">
          <w:rPr>
            <w:rFonts w:ascii="Georgia" w:eastAsia="Times New Roman" w:hAnsi="Georgia" w:cs="Times New Roman"/>
            <w:color w:val="007BFF"/>
            <w:kern w:val="0"/>
            <w:sz w:val="23"/>
            <w:szCs w:val="23"/>
            <w:u w:val="single"/>
            <w14:ligatures w14:val="none"/>
          </w:rPr>
          <w:t>info@virginmedia.ie</w:t>
        </w:r>
      </w:hyperlink>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UCD Agriculture, Food and Nutrition</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Annette Patchett 01 7167194</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 xml:space="preserve">Application form </w:t>
      </w:r>
      <w:hyperlink r:id="rId37" w:history="1">
        <w:r w:rsidR="006D747B" w:rsidRPr="009F09CA">
          <w:rPr>
            <w:rStyle w:val="Hyperlink"/>
            <w:rFonts w:ascii="Georgia" w:eastAsia="Times New Roman" w:hAnsi="Georgia" w:cs="Times New Roman"/>
            <w:kern w:val="0"/>
            <w:sz w:val="23"/>
            <w:szCs w:val="23"/>
            <w14:ligatures w14:val="none"/>
          </w:rPr>
          <w:t>www.ucd.ie/agandvet</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2 days costs €50</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proofErr w:type="spellStart"/>
      <w:r w:rsidRPr="009F09CA">
        <w:rPr>
          <w:rFonts w:ascii="Georgia" w:eastAsia="Times New Roman" w:hAnsi="Georgia" w:cs="Times New Roman"/>
          <w:b/>
          <w:color w:val="275D8B"/>
          <w:kern w:val="0"/>
          <w:sz w:val="23"/>
          <w:szCs w:val="23"/>
          <w14:ligatures w14:val="none"/>
        </w:rPr>
        <w:t>Odinance</w:t>
      </w:r>
      <w:proofErr w:type="spellEnd"/>
      <w:r w:rsidRPr="009F09CA">
        <w:rPr>
          <w:rFonts w:ascii="Georgia" w:eastAsia="Times New Roman" w:hAnsi="Georgia" w:cs="Times New Roman"/>
          <w:b/>
          <w:color w:val="275D8B"/>
          <w:kern w:val="0"/>
          <w:sz w:val="23"/>
          <w:szCs w:val="23"/>
          <w14:ligatures w14:val="none"/>
        </w:rPr>
        <w:t xml:space="preserve"> Survey Ireland maps</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Richie Ryan 01 8025300</w:t>
      </w:r>
      <w:r w:rsidRPr="009F09CA">
        <w:rPr>
          <w:rFonts w:ascii="Georgia" w:eastAsia="Times New Roman" w:hAnsi="Georgia" w:cs="Times New Roman"/>
          <w:color w:val="275D8B"/>
          <w:kern w:val="0"/>
          <w:sz w:val="23"/>
          <w:szCs w:val="23"/>
          <w14:ligatures w14:val="none"/>
        </w:rPr>
        <w:br/>
        <w:t>Phoenix Park, Dublin 3</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DCU School of Computing</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Patricia Lacey Patricia.Lacey@computing.dcu.ie</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Local News publications</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Frank 01 4534011</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hyperlink r:id="rId38" w:history="1">
        <w:r w:rsidRPr="009F09CA">
          <w:rPr>
            <w:rStyle w:val="Hyperlink"/>
            <w:rFonts w:ascii="Georgia" w:eastAsia="Times New Roman" w:hAnsi="Georgia" w:cs="Times New Roman"/>
            <w:kern w:val="0"/>
            <w:sz w:val="23"/>
            <w:szCs w:val="23"/>
            <w14:ligatures w14:val="none"/>
          </w:rPr>
          <w:t>frank@localnews.ie</w:t>
        </w:r>
      </w:hyperlink>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roofErr w:type="spellStart"/>
      <w:r w:rsidRPr="009F09CA">
        <w:rPr>
          <w:rFonts w:ascii="Georgia" w:eastAsia="Times New Roman" w:hAnsi="Georgia" w:cs="Times New Roman"/>
          <w:color w:val="275D8B"/>
          <w:kern w:val="0"/>
          <w:sz w:val="23"/>
          <w:szCs w:val="23"/>
          <w14:ligatures w14:val="none"/>
        </w:rPr>
        <w:t>Bankhouse</w:t>
      </w:r>
      <w:proofErr w:type="spellEnd"/>
      <w:r w:rsidRPr="009F09CA">
        <w:rPr>
          <w:rFonts w:ascii="Georgia" w:eastAsia="Times New Roman" w:hAnsi="Georgia" w:cs="Times New Roman"/>
          <w:color w:val="275D8B"/>
          <w:kern w:val="0"/>
          <w:sz w:val="23"/>
          <w:szCs w:val="23"/>
          <w14:ligatures w14:val="none"/>
        </w:rPr>
        <w:t>, 331 South Circular Road, Dublin 8</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proofErr w:type="spellStart"/>
      <w:r w:rsidRPr="009F09CA">
        <w:rPr>
          <w:rFonts w:ascii="Georgia" w:eastAsia="Times New Roman" w:hAnsi="Georgia" w:cs="Times New Roman"/>
          <w:b/>
          <w:color w:val="275D8B"/>
          <w:kern w:val="0"/>
          <w:sz w:val="23"/>
          <w:szCs w:val="23"/>
          <w14:ligatures w14:val="none"/>
        </w:rPr>
        <w:t>Raidio</w:t>
      </w:r>
      <w:proofErr w:type="spellEnd"/>
      <w:r w:rsidRPr="009F09CA">
        <w:rPr>
          <w:rFonts w:ascii="Georgia" w:eastAsia="Times New Roman" w:hAnsi="Georgia" w:cs="Times New Roman"/>
          <w:b/>
          <w:color w:val="275D8B"/>
          <w:kern w:val="0"/>
          <w:sz w:val="23"/>
          <w:szCs w:val="23"/>
          <w14:ligatures w14:val="none"/>
        </w:rPr>
        <w:t xml:space="preserve"> Na Life, Mr. </w:t>
      </w:r>
      <w:proofErr w:type="spellStart"/>
      <w:r w:rsidRPr="009F09CA">
        <w:rPr>
          <w:rFonts w:ascii="Georgia" w:eastAsia="Times New Roman" w:hAnsi="Georgia" w:cs="Times New Roman"/>
          <w:b/>
          <w:color w:val="275D8B"/>
          <w:kern w:val="0"/>
          <w:sz w:val="23"/>
          <w:szCs w:val="23"/>
          <w14:ligatures w14:val="none"/>
        </w:rPr>
        <w:t>Muiris</w:t>
      </w:r>
      <w:proofErr w:type="spellEnd"/>
      <w:r w:rsidRPr="009F09CA">
        <w:rPr>
          <w:rFonts w:ascii="Georgia" w:eastAsia="Times New Roman" w:hAnsi="Georgia" w:cs="Times New Roman"/>
          <w:b/>
          <w:color w:val="275D8B"/>
          <w:kern w:val="0"/>
          <w:sz w:val="23"/>
          <w:szCs w:val="23"/>
          <w14:ligatures w14:val="none"/>
        </w:rPr>
        <w:t xml:space="preserve"> Ó </w:t>
      </w:r>
      <w:proofErr w:type="spellStart"/>
      <w:r w:rsidRPr="009F09CA">
        <w:rPr>
          <w:rFonts w:ascii="Georgia" w:eastAsia="Times New Roman" w:hAnsi="Georgia" w:cs="Times New Roman"/>
          <w:b/>
          <w:color w:val="275D8B"/>
          <w:kern w:val="0"/>
          <w:sz w:val="23"/>
          <w:szCs w:val="23"/>
          <w14:ligatures w14:val="none"/>
        </w:rPr>
        <w:t>Fiannachta</w:t>
      </w:r>
      <w:proofErr w:type="spellEnd"/>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proofErr w:type="spellStart"/>
      <w:r w:rsidRPr="009F09CA">
        <w:rPr>
          <w:rFonts w:ascii="Georgia" w:eastAsia="Times New Roman" w:hAnsi="Georgia" w:cs="Times New Roman"/>
          <w:color w:val="275D8B"/>
          <w:kern w:val="0"/>
          <w:sz w:val="23"/>
          <w:szCs w:val="23"/>
          <w14:ligatures w14:val="none"/>
        </w:rPr>
        <w:t>Raidio</w:t>
      </w:r>
      <w:proofErr w:type="spellEnd"/>
      <w:r w:rsidRPr="009F09CA">
        <w:rPr>
          <w:rFonts w:ascii="Georgia" w:eastAsia="Times New Roman" w:hAnsi="Georgia" w:cs="Times New Roman"/>
          <w:color w:val="275D8B"/>
          <w:kern w:val="0"/>
          <w:sz w:val="23"/>
          <w:szCs w:val="23"/>
          <w14:ligatures w14:val="none"/>
        </w:rPr>
        <w:t xml:space="preserve"> Na Life, 7 </w:t>
      </w:r>
      <w:proofErr w:type="spellStart"/>
      <w:r w:rsidRPr="009F09CA">
        <w:rPr>
          <w:rFonts w:ascii="Georgia" w:eastAsia="Times New Roman" w:hAnsi="Georgia" w:cs="Times New Roman"/>
          <w:color w:val="275D8B"/>
          <w:kern w:val="0"/>
          <w:sz w:val="23"/>
          <w:szCs w:val="23"/>
          <w14:ligatures w14:val="none"/>
        </w:rPr>
        <w:t>Cearnóg</w:t>
      </w:r>
      <w:proofErr w:type="spellEnd"/>
      <w:r w:rsidRPr="009F09CA">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Mhuirfean</w:t>
      </w:r>
      <w:proofErr w:type="spellEnd"/>
      <w:r w:rsidRPr="009F09CA">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Baile</w:t>
      </w:r>
      <w:proofErr w:type="spellEnd"/>
      <w:r w:rsidRPr="009F09CA">
        <w:rPr>
          <w:rFonts w:ascii="Georgia" w:eastAsia="Times New Roman" w:hAnsi="Georgia" w:cs="Times New Roman"/>
          <w:color w:val="275D8B"/>
          <w:kern w:val="0"/>
          <w:sz w:val="23"/>
          <w:szCs w:val="23"/>
          <w14:ligatures w14:val="none"/>
        </w:rPr>
        <w:t xml:space="preserve"> </w:t>
      </w:r>
      <w:proofErr w:type="spellStart"/>
      <w:r w:rsidRPr="009F09CA">
        <w:rPr>
          <w:rFonts w:ascii="Georgia" w:eastAsia="Times New Roman" w:hAnsi="Georgia" w:cs="Times New Roman"/>
          <w:color w:val="275D8B"/>
          <w:kern w:val="0"/>
          <w:sz w:val="23"/>
          <w:szCs w:val="23"/>
          <w14:ligatures w14:val="none"/>
        </w:rPr>
        <w:t>Átha</w:t>
      </w:r>
      <w:proofErr w:type="spellEnd"/>
      <w:r w:rsidRPr="009F09CA">
        <w:rPr>
          <w:rFonts w:ascii="Georgia" w:eastAsia="Times New Roman" w:hAnsi="Georgia" w:cs="Times New Roman"/>
          <w:color w:val="275D8B"/>
          <w:kern w:val="0"/>
          <w:sz w:val="23"/>
          <w:szCs w:val="23"/>
          <w14:ligatures w14:val="none"/>
        </w:rPr>
        <w:t xml:space="preserve"> Cliath 2.</w:t>
      </w:r>
    </w:p>
    <w:p w:rsidR="006D747B"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Phone: 01-6616333</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NOTE: Must be able to speak Irish</w:t>
      </w:r>
    </w:p>
    <w:p w:rsidR="006D747B" w:rsidRDefault="006D747B" w:rsidP="006D747B">
      <w:pPr>
        <w:shd w:val="clear" w:color="auto" w:fill="FFFFFF"/>
        <w:spacing w:after="0" w:line="240" w:lineRule="auto"/>
        <w:rPr>
          <w:rFonts w:ascii="Georgia" w:eastAsia="Times New Roman" w:hAnsi="Georgia" w:cs="Times New Roman"/>
          <w:color w:val="275D8B"/>
          <w:kern w:val="0"/>
          <w:sz w:val="23"/>
          <w:szCs w:val="23"/>
          <w14:ligatures w14:val="none"/>
        </w:rPr>
      </w:pPr>
    </w:p>
    <w:p w:rsidR="006D747B" w:rsidRPr="006D747B" w:rsidRDefault="009F09CA" w:rsidP="006D747B">
      <w:pPr>
        <w:shd w:val="clear" w:color="auto" w:fill="FFFFFF"/>
        <w:spacing w:after="0" w:line="240" w:lineRule="auto"/>
        <w:rPr>
          <w:rFonts w:ascii="Georgia" w:eastAsia="Times New Roman" w:hAnsi="Georgia" w:cs="Times New Roman"/>
          <w:b/>
          <w:color w:val="275D8B"/>
          <w:kern w:val="0"/>
          <w:sz w:val="23"/>
          <w:szCs w:val="23"/>
          <w14:ligatures w14:val="none"/>
        </w:rPr>
      </w:pPr>
      <w:r w:rsidRPr="009F09CA">
        <w:rPr>
          <w:rFonts w:ascii="Georgia" w:eastAsia="Times New Roman" w:hAnsi="Georgia" w:cs="Times New Roman"/>
          <w:b/>
          <w:color w:val="275D8B"/>
          <w:kern w:val="0"/>
          <w:sz w:val="23"/>
          <w:szCs w:val="23"/>
          <w14:ligatures w14:val="none"/>
        </w:rPr>
        <w:t>Ballymaloe Cookery TY course</w:t>
      </w:r>
    </w:p>
    <w:p w:rsidR="009F09CA" w:rsidRPr="009F09CA" w:rsidRDefault="009F09CA" w:rsidP="006D747B">
      <w:pPr>
        <w:shd w:val="clear" w:color="auto" w:fill="FFFFFF"/>
        <w:spacing w:after="0" w:line="240" w:lineRule="auto"/>
        <w:rPr>
          <w:rFonts w:ascii="Georgia" w:eastAsia="Times New Roman" w:hAnsi="Georgia" w:cs="Times New Roman"/>
          <w:color w:val="275D8B"/>
          <w:kern w:val="0"/>
          <w:sz w:val="23"/>
          <w:szCs w:val="23"/>
          <w14:ligatures w14:val="none"/>
        </w:rPr>
      </w:pPr>
      <w:r w:rsidRPr="009F09CA">
        <w:rPr>
          <w:rFonts w:ascii="Georgia" w:eastAsia="Times New Roman" w:hAnsi="Georgia" w:cs="Times New Roman"/>
          <w:color w:val="275D8B"/>
          <w:kern w:val="0"/>
          <w:sz w:val="23"/>
          <w:szCs w:val="23"/>
          <w14:ligatures w14:val="none"/>
        </w:rPr>
        <w:t>susan@cookingisfun.ie</w:t>
      </w:r>
    </w:p>
    <w:p w:rsidR="00000000" w:rsidRDefault="00000000" w:rsidP="006D747B">
      <w:pPr>
        <w:spacing w:after="0"/>
      </w:pPr>
    </w:p>
    <w:sectPr w:rsidR="00284E77" w:rsidSect="00B175AE">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CA"/>
    <w:rsid w:val="00182A04"/>
    <w:rsid w:val="003C3701"/>
    <w:rsid w:val="006D747B"/>
    <w:rsid w:val="0076335B"/>
    <w:rsid w:val="008F706C"/>
    <w:rsid w:val="009F09CA"/>
    <w:rsid w:val="00A71DDB"/>
    <w:rsid w:val="00B175AE"/>
    <w:rsid w:val="00BE73EC"/>
    <w:rsid w:val="00C1110A"/>
    <w:rsid w:val="00D37B97"/>
    <w:rsid w:val="00D95269"/>
    <w:rsid w:val="00ED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17F"/>
  <w15:chartTrackingRefBased/>
  <w15:docId w15:val="{B089794F-4DF4-4819-808F-11710E45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09C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link w:val="Heading4Char"/>
    <w:uiPriority w:val="9"/>
    <w:qFormat/>
    <w:rsid w:val="009F09C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9F09CA"/>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C1110A"/>
    <w:pPr>
      <w:spacing w:after="120" w:line="264" w:lineRule="auto"/>
      <w:ind w:left="284" w:hanging="284"/>
      <w:contextualSpacing/>
      <w:jc w:val="both"/>
    </w:pPr>
    <w:rPr>
      <w:rFonts w:ascii="Arial" w:eastAsiaTheme="minorEastAsia" w:hAnsi="Arial" w:cs="Arial"/>
      <w:bCs/>
      <w:color w:val="0D0D0D" w:themeColor="text1" w:themeTint="F2"/>
      <w:sz w:val="18"/>
      <w:szCs w:val="18"/>
    </w:rPr>
  </w:style>
  <w:style w:type="paragraph" w:customStyle="1" w:styleId="IndentBullet">
    <w:name w:val="*IndentBullet"/>
    <w:qFormat/>
    <w:rsid w:val="00C1110A"/>
    <w:pPr>
      <w:suppressAutoHyphens/>
      <w:spacing w:after="120" w:line="264" w:lineRule="auto"/>
      <w:ind w:left="568" w:hanging="284"/>
      <w:contextualSpacing/>
      <w:jc w:val="both"/>
    </w:pPr>
    <w:rPr>
      <w:rFonts w:ascii="Arial" w:eastAsiaTheme="minorEastAsia" w:hAnsi="Arial" w:cs="Arial"/>
      <w:color w:val="0D0D0D" w:themeColor="text1" w:themeTint="F2"/>
      <w:sz w:val="18"/>
      <w:szCs w:val="18"/>
    </w:rPr>
  </w:style>
  <w:style w:type="paragraph" w:styleId="Header">
    <w:name w:val="header"/>
    <w:basedOn w:val="Normal"/>
    <w:link w:val="HeaderChar"/>
    <w:uiPriority w:val="99"/>
    <w:unhideWhenUsed/>
    <w:rsid w:val="00C1110A"/>
    <w:pPr>
      <w:tabs>
        <w:tab w:val="center" w:pos="4320"/>
        <w:tab w:val="right" w:pos="8640"/>
      </w:tabs>
      <w:spacing w:after="0" w:line="240" w:lineRule="auto"/>
    </w:pPr>
    <w:rPr>
      <w:rFonts w:ascii="Arial" w:eastAsiaTheme="minorEastAsia" w:hAnsi="Arial" w:cs="Arial"/>
      <w:b/>
      <w:bCs/>
      <w:color w:val="0D0D0D" w:themeColor="text1" w:themeTint="F2"/>
      <w:sz w:val="24"/>
      <w:szCs w:val="24"/>
    </w:rPr>
  </w:style>
  <w:style w:type="character" w:customStyle="1" w:styleId="HeaderChar">
    <w:name w:val="Header Char"/>
    <w:basedOn w:val="DefaultParagraphFont"/>
    <w:link w:val="Header"/>
    <w:uiPriority w:val="99"/>
    <w:rsid w:val="00C1110A"/>
    <w:rPr>
      <w:rFonts w:ascii="Arial" w:eastAsiaTheme="minorEastAsia" w:hAnsi="Arial" w:cs="Arial"/>
      <w:b/>
      <w:bCs/>
      <w:color w:val="0D0D0D" w:themeColor="text1" w:themeTint="F2"/>
      <w:sz w:val="24"/>
      <w:szCs w:val="24"/>
    </w:rPr>
  </w:style>
  <w:style w:type="paragraph" w:customStyle="1" w:styleId="Header-2ndLevel">
    <w:name w:val="Header - 2nd Level"/>
    <w:qFormat/>
    <w:rsid w:val="00C1110A"/>
    <w:pPr>
      <w:tabs>
        <w:tab w:val="left" w:pos="284"/>
      </w:tabs>
      <w:spacing w:after="0" w:line="240" w:lineRule="auto"/>
    </w:pPr>
    <w:rPr>
      <w:rFonts w:ascii="Arial" w:eastAsiaTheme="minorEastAsia" w:hAnsi="Arial" w:cs="Arial"/>
      <w:b/>
      <w:bCs/>
      <w:caps/>
      <w:color w:val="0D0D0D" w:themeColor="text1" w:themeTint="F2"/>
      <w:sz w:val="20"/>
      <w:szCs w:val="18"/>
    </w:rPr>
  </w:style>
  <w:style w:type="paragraph" w:customStyle="1" w:styleId="Header-3rdLevel">
    <w:name w:val="Header - 3rd Level"/>
    <w:basedOn w:val="Header-2ndLevel"/>
    <w:qFormat/>
    <w:rsid w:val="00C1110A"/>
    <w:rPr>
      <w:caps w:val="0"/>
      <w:sz w:val="18"/>
      <w:u w:val="single"/>
    </w:rPr>
  </w:style>
  <w:style w:type="paragraph" w:customStyle="1" w:styleId="Header-Main">
    <w:name w:val="Header - Main"/>
    <w:basedOn w:val="Normal"/>
    <w:qFormat/>
    <w:rsid w:val="00C1110A"/>
    <w:pPr>
      <w:spacing w:line="240" w:lineRule="auto"/>
      <w:jc w:val="center"/>
    </w:pPr>
    <w:rPr>
      <w:rFonts w:ascii="Arial" w:eastAsiaTheme="minorEastAsia" w:hAnsi="Arial" w:cs="Arial"/>
      <w:b/>
      <w:bCs/>
      <w:caps/>
      <w:color w:val="0D0D0D" w:themeColor="text1" w:themeTint="F2"/>
      <w:sz w:val="24"/>
      <w:szCs w:val="24"/>
    </w:rPr>
  </w:style>
  <w:style w:type="character" w:styleId="PageNumber">
    <w:name w:val="page number"/>
    <w:basedOn w:val="DefaultParagraphFont"/>
    <w:uiPriority w:val="99"/>
    <w:semiHidden/>
    <w:unhideWhenUsed/>
    <w:rsid w:val="00C1110A"/>
  </w:style>
  <w:style w:type="paragraph" w:customStyle="1" w:styleId="Body2Space">
    <w:name w:val="*Body2Space"/>
    <w:qFormat/>
    <w:rsid w:val="00C1110A"/>
    <w:pPr>
      <w:spacing w:after="40" w:line="240" w:lineRule="auto"/>
      <w:jc w:val="both"/>
    </w:pPr>
    <w:rPr>
      <w:rFonts w:ascii="Arial" w:eastAsiaTheme="minorEastAsia" w:hAnsi="Arial" w:cs="Arial"/>
      <w:bCs/>
      <w:color w:val="0D0D0D" w:themeColor="text1" w:themeTint="F2"/>
      <w:sz w:val="18"/>
      <w:szCs w:val="18"/>
    </w:rPr>
  </w:style>
  <w:style w:type="character" w:customStyle="1" w:styleId="Heading1Char">
    <w:name w:val="Heading 1 Char"/>
    <w:basedOn w:val="DefaultParagraphFont"/>
    <w:link w:val="Heading1"/>
    <w:uiPriority w:val="9"/>
    <w:rsid w:val="009F09CA"/>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rsid w:val="009F09CA"/>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9F09CA"/>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semiHidden/>
    <w:unhideWhenUsed/>
    <w:rsid w:val="009F09C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F09CA"/>
    <w:rPr>
      <w:color w:val="0000FF"/>
      <w:u w:val="single"/>
    </w:rPr>
  </w:style>
  <w:style w:type="character" w:styleId="UnresolvedMention">
    <w:name w:val="Unresolved Mention"/>
    <w:basedOn w:val="DefaultParagraphFont"/>
    <w:uiPriority w:val="99"/>
    <w:semiHidden/>
    <w:unhideWhenUsed/>
    <w:rsid w:val="009F09CA"/>
    <w:rPr>
      <w:color w:val="605E5C"/>
      <w:shd w:val="clear" w:color="auto" w:fill="E1DFDD"/>
    </w:rPr>
  </w:style>
  <w:style w:type="character" w:styleId="FollowedHyperlink">
    <w:name w:val="FollowedHyperlink"/>
    <w:basedOn w:val="DefaultParagraphFont"/>
    <w:uiPriority w:val="99"/>
    <w:semiHidden/>
    <w:unhideWhenUsed/>
    <w:rsid w:val="003C3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53444">
      <w:bodyDiv w:val="1"/>
      <w:marLeft w:val="0"/>
      <w:marRight w:val="0"/>
      <w:marTop w:val="0"/>
      <w:marBottom w:val="0"/>
      <w:divBdr>
        <w:top w:val="none" w:sz="0" w:space="0" w:color="auto"/>
        <w:left w:val="none" w:sz="0" w:space="0" w:color="auto"/>
        <w:bottom w:val="none" w:sz="0" w:space="0" w:color="auto"/>
        <w:right w:val="none" w:sz="0" w:space="0" w:color="auto"/>
      </w:divBdr>
      <w:divsChild>
        <w:div w:id="376514048">
          <w:marLeft w:val="0"/>
          <w:marRight w:val="0"/>
          <w:marTop w:val="0"/>
          <w:marBottom w:val="0"/>
          <w:divBdr>
            <w:top w:val="none" w:sz="0" w:space="0" w:color="auto"/>
            <w:left w:val="none" w:sz="0" w:space="0" w:color="auto"/>
            <w:bottom w:val="none" w:sz="0" w:space="0" w:color="auto"/>
            <w:right w:val="none" w:sz="0" w:space="0" w:color="auto"/>
          </w:divBdr>
        </w:div>
        <w:div w:id="759519579">
          <w:marLeft w:val="0"/>
          <w:marRight w:val="0"/>
          <w:marTop w:val="0"/>
          <w:marBottom w:val="750"/>
          <w:divBdr>
            <w:top w:val="none" w:sz="0" w:space="0" w:color="auto"/>
            <w:left w:val="none" w:sz="0" w:space="0" w:color="auto"/>
            <w:bottom w:val="none" w:sz="0" w:space="0" w:color="auto"/>
            <w:right w:val="none" w:sz="0" w:space="0" w:color="auto"/>
          </w:divBdr>
          <w:divsChild>
            <w:div w:id="1013454524">
              <w:marLeft w:val="0"/>
              <w:marRight w:val="0"/>
              <w:marTop w:val="0"/>
              <w:marBottom w:val="0"/>
              <w:divBdr>
                <w:top w:val="none" w:sz="0" w:space="0" w:color="auto"/>
                <w:left w:val="none" w:sz="0" w:space="0" w:color="auto"/>
                <w:bottom w:val="none" w:sz="0" w:space="0" w:color="auto"/>
                <w:right w:val="none" w:sz="0" w:space="0" w:color="auto"/>
              </w:divBdr>
              <w:divsChild>
                <w:div w:id="1274359292">
                  <w:marLeft w:val="0"/>
                  <w:marRight w:val="0"/>
                  <w:marTop w:val="0"/>
                  <w:marBottom w:val="0"/>
                  <w:divBdr>
                    <w:top w:val="none" w:sz="0" w:space="0" w:color="auto"/>
                    <w:left w:val="none" w:sz="0" w:space="0" w:color="auto"/>
                    <w:bottom w:val="none" w:sz="0" w:space="0" w:color="auto"/>
                    <w:right w:val="none" w:sz="0" w:space="0" w:color="auto"/>
                  </w:divBdr>
                  <w:divsChild>
                    <w:div w:id="14887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titute.mail@marine.ie" TargetMode="External"/><Relationship Id="rId13" Type="http://schemas.openxmlformats.org/officeDocument/2006/relationships/hyperlink" Target="http://appinventor.mit.edu/" TargetMode="External"/><Relationship Id="rId18" Type="http://schemas.openxmlformats.org/officeDocument/2006/relationships/hyperlink" Target="mailto:patrick.flynn@dit.ie" TargetMode="External"/><Relationship Id="rId26" Type="http://schemas.openxmlformats.org/officeDocument/2006/relationships/hyperlink" Target="mailto:archbolh@tcd.i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surveying@dit.ie" TargetMode="External"/><Relationship Id="rId34" Type="http://schemas.openxmlformats.org/officeDocument/2006/relationships/hyperlink" Target="mailto:mconnolly@lawlibrary.ie" TargetMode="External"/><Relationship Id="rId7" Type="http://schemas.openxmlformats.org/officeDocument/2006/relationships/hyperlink" Target="http://www.ucd.ie/physics/outreach/tyweek/" TargetMode="External"/><Relationship Id="rId12" Type="http://schemas.openxmlformats.org/officeDocument/2006/relationships/hyperlink" Target="http://www.w3schools.com/" TargetMode="External"/><Relationship Id="rId17" Type="http://schemas.openxmlformats.org/officeDocument/2006/relationships/hyperlink" Target="http://www.ucd.ie/vetmed/transitionyearprogramme/" TargetMode="External"/><Relationship Id="rId25" Type="http://schemas.openxmlformats.org/officeDocument/2006/relationships/hyperlink" Target="http://www.medicine.tcd.ie/education/THTYP" TargetMode="External"/><Relationship Id="rId33" Type="http://schemas.openxmlformats.org/officeDocument/2006/relationships/hyperlink" Target="mailto:patricia.kieran@ucd.ie" TargetMode="External"/><Relationship Id="rId38" Type="http://schemas.openxmlformats.org/officeDocument/2006/relationships/hyperlink" Target="mailto:frank@localnews.ie" TargetMode="External"/><Relationship Id="rId2" Type="http://schemas.openxmlformats.org/officeDocument/2006/relationships/settings" Target="settings.xml"/><Relationship Id="rId16" Type="http://schemas.openxmlformats.org/officeDocument/2006/relationships/hyperlink" Target="http://www.nire.ie/index.asp?locID=731&amp;docID=1150" TargetMode="External"/><Relationship Id="rId20" Type="http://schemas.openxmlformats.org/officeDocument/2006/relationships/hyperlink" Target="mailto:admin@ecounesco.ie" TargetMode="External"/><Relationship Id="rId29" Type="http://schemas.openxmlformats.org/officeDocument/2006/relationships/hyperlink" Target="http://www.scienceweek.ie" TargetMode="External"/><Relationship Id="rId1" Type="http://schemas.openxmlformats.org/officeDocument/2006/relationships/styles" Target="styles.xml"/><Relationship Id="rId6" Type="http://schemas.openxmlformats.org/officeDocument/2006/relationships/hyperlink" Target="http://www.steps.ie/students/engineering-your-future.aspx" TargetMode="External"/><Relationship Id="rId11" Type="http://schemas.openxmlformats.org/officeDocument/2006/relationships/hyperlink" Target="mailto:Patricia.Lacey@computing.dcu.ie" TargetMode="External"/><Relationship Id="rId24" Type="http://schemas.openxmlformats.org/officeDocument/2006/relationships/hyperlink" Target="http://ambercentre.ie/education" TargetMode="External"/><Relationship Id="rId32" Type="http://schemas.openxmlformats.org/officeDocument/2006/relationships/hyperlink" Target="mailto:mary.colcough@tcd.ie" TargetMode="External"/><Relationship Id="rId37" Type="http://schemas.openxmlformats.org/officeDocument/2006/relationships/hyperlink" Target="http://www.ucd.ie/agandvet" TargetMode="External"/><Relationship Id="rId40" Type="http://schemas.openxmlformats.org/officeDocument/2006/relationships/theme" Target="theme/theme1.xml"/><Relationship Id="rId5" Type="http://schemas.openxmlformats.org/officeDocument/2006/relationships/hyperlink" Target="mailto:science@dcu.ie" TargetMode="External"/><Relationship Id="rId15" Type="http://schemas.openxmlformats.org/officeDocument/2006/relationships/hyperlink" Target="mailto:transitionyear@rcsi.ie" TargetMode="External"/><Relationship Id="rId23" Type="http://schemas.openxmlformats.org/officeDocument/2006/relationships/hyperlink" Target="http://www.tcd.ie/Biochemistry" TargetMode="External"/><Relationship Id="rId28" Type="http://schemas.openxmlformats.org/officeDocument/2006/relationships/hyperlink" Target="http://pharmacy.tcd.ie/news/TY_Programme.php" TargetMode="External"/><Relationship Id="rId36" Type="http://schemas.openxmlformats.org/officeDocument/2006/relationships/hyperlink" Target="mailto:info@tv3.ie" TargetMode="External"/><Relationship Id="rId10" Type="http://schemas.openxmlformats.org/officeDocument/2006/relationships/hyperlink" Target="mailto:typrojects@sciencegallery.com" TargetMode="External"/><Relationship Id="rId19" Type="http://schemas.openxmlformats.org/officeDocument/2006/relationships/hyperlink" Target="mailto:marina@unicef.ie" TargetMode="External"/><Relationship Id="rId31" Type="http://schemas.openxmlformats.org/officeDocument/2006/relationships/hyperlink" Target="mailto:events@scss.tcd.ie" TargetMode="External"/><Relationship Id="rId4" Type="http://schemas.openxmlformats.org/officeDocument/2006/relationships/hyperlink" Target="https://www.failteireland.ie/tourism-careers/ty-work-experience-programme.aspx" TargetMode="External"/><Relationship Id="rId9" Type="http://schemas.openxmlformats.org/officeDocument/2006/relationships/hyperlink" Target="mailto:typrojects@sciencegallery.com" TargetMode="External"/><Relationship Id="rId14" Type="http://schemas.openxmlformats.org/officeDocument/2006/relationships/hyperlink" Target="http://www.cisco.com/" TargetMode="External"/><Relationship Id="rId22" Type="http://schemas.openxmlformats.org/officeDocument/2006/relationships/hyperlink" Target="mailto:info@virginmedia.ie" TargetMode="External"/><Relationship Id="rId27" Type="http://schemas.openxmlformats.org/officeDocument/2006/relationships/hyperlink" Target="mailto:ryanjen@tcd.ie" TargetMode="External"/><Relationship Id="rId30" Type="http://schemas.openxmlformats.org/officeDocument/2006/relationships/hyperlink" Target="http://www.tcd.ie/Physics/Outreach" TargetMode="External"/><Relationship Id="rId35" Type="http://schemas.openxmlformats.org/officeDocument/2006/relationships/hyperlink" Target="mailto:info@lamakeup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2024-07-10T08:26:00Z</dcterms:created>
  <dcterms:modified xsi:type="dcterms:W3CDTF">2024-07-10T08:55:00Z</dcterms:modified>
</cp:coreProperties>
</file>